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E9C" w:rsidRPr="001D7D33" w:rsidRDefault="00ED6E9C" w:rsidP="00ED6E9C">
      <w:pPr>
        <w:spacing w:after="0" w:line="240" w:lineRule="auto"/>
        <w:ind w:right="-31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1D7D33">
        <w:rPr>
          <w:rFonts w:ascii="Times New Roman" w:hAnsi="Times New Roman" w:cs="Times New Roman"/>
          <w:bCs/>
          <w:sz w:val="26"/>
          <w:szCs w:val="26"/>
        </w:rPr>
        <w:t>Утверждаю</w:t>
      </w:r>
      <w:r w:rsidR="00F15ADE">
        <w:rPr>
          <w:rFonts w:ascii="Times New Roman" w:hAnsi="Times New Roman" w:cs="Times New Roman"/>
          <w:bCs/>
          <w:sz w:val="26"/>
          <w:szCs w:val="26"/>
        </w:rPr>
        <w:t>:</w:t>
      </w:r>
    </w:p>
    <w:p w:rsidR="00ED6E9C" w:rsidRPr="001D7D33" w:rsidRDefault="00ED6E9C" w:rsidP="00ED6E9C">
      <w:pPr>
        <w:spacing w:after="0" w:line="240" w:lineRule="auto"/>
        <w:ind w:right="-31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1D7D33">
        <w:rPr>
          <w:rFonts w:ascii="Times New Roman" w:hAnsi="Times New Roman" w:cs="Times New Roman"/>
          <w:bCs/>
          <w:sz w:val="26"/>
          <w:szCs w:val="26"/>
        </w:rPr>
        <w:t>Директор МУ ЦППМСП</w:t>
      </w:r>
    </w:p>
    <w:p w:rsidR="00ED6E9C" w:rsidRPr="001D7D33" w:rsidRDefault="00ED6E9C" w:rsidP="00ED6E9C">
      <w:pPr>
        <w:spacing w:after="0" w:line="240" w:lineRule="auto"/>
        <w:ind w:right="-31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1D7D33">
        <w:rPr>
          <w:rFonts w:ascii="Times New Roman" w:hAnsi="Times New Roman" w:cs="Times New Roman"/>
          <w:bCs/>
          <w:sz w:val="26"/>
          <w:szCs w:val="26"/>
        </w:rPr>
        <w:t>______________</w:t>
      </w:r>
      <w:r w:rsidR="00485D74" w:rsidRPr="001D7D3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D7D33">
        <w:rPr>
          <w:rFonts w:ascii="Times New Roman" w:hAnsi="Times New Roman" w:cs="Times New Roman"/>
          <w:bCs/>
          <w:sz w:val="26"/>
          <w:szCs w:val="26"/>
        </w:rPr>
        <w:t>Л.Г.</w:t>
      </w:r>
      <w:r w:rsidR="001D7D3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D7D33">
        <w:rPr>
          <w:rFonts w:ascii="Times New Roman" w:hAnsi="Times New Roman" w:cs="Times New Roman"/>
          <w:bCs/>
          <w:sz w:val="26"/>
          <w:szCs w:val="26"/>
        </w:rPr>
        <w:t>Жилина</w:t>
      </w:r>
    </w:p>
    <w:p w:rsidR="00ED6E9C" w:rsidRPr="001D7D33" w:rsidRDefault="00ED6E9C" w:rsidP="00ED6E9C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D6E9C" w:rsidRPr="001D7D33" w:rsidRDefault="00ED6E9C" w:rsidP="00ED6E9C">
      <w:pPr>
        <w:spacing w:after="0" w:line="240" w:lineRule="auto"/>
        <w:ind w:right="42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D6E9C" w:rsidRPr="001D7D33" w:rsidRDefault="00F15ADE" w:rsidP="00ED6E9C">
      <w:pPr>
        <w:spacing w:after="0" w:line="240" w:lineRule="auto"/>
        <w:ind w:right="42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АНАЛИЗ РАБОТЫ МУ ЦППМСП ЗА 202</w:t>
      </w:r>
      <w:r w:rsidR="007655B8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ED6E9C" w:rsidRPr="001D7D33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</w:p>
    <w:p w:rsidR="00ED6E9C" w:rsidRPr="001D7D33" w:rsidRDefault="00ED6E9C" w:rsidP="00ED6E9C">
      <w:pPr>
        <w:spacing w:after="0" w:line="240" w:lineRule="auto"/>
        <w:ind w:right="425"/>
        <w:rPr>
          <w:rFonts w:ascii="Times New Roman" w:hAnsi="Times New Roman" w:cs="Times New Roman"/>
          <w:b/>
          <w:bCs/>
          <w:sz w:val="26"/>
          <w:szCs w:val="26"/>
        </w:rPr>
      </w:pPr>
    </w:p>
    <w:p w:rsidR="00ED6E9C" w:rsidRPr="001D7D33" w:rsidRDefault="00ED6E9C" w:rsidP="00ED6E9C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0" w:right="-31"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D7D33">
        <w:rPr>
          <w:rFonts w:ascii="Times New Roman" w:hAnsi="Times New Roman" w:cs="Times New Roman"/>
          <w:b/>
          <w:bCs/>
          <w:sz w:val="26"/>
          <w:szCs w:val="26"/>
        </w:rPr>
        <w:t>Нормативно – правовая деятельность</w:t>
      </w:r>
    </w:p>
    <w:p w:rsidR="009E49DB" w:rsidRPr="001D7D33" w:rsidRDefault="009E49DB" w:rsidP="009E49DB">
      <w:pPr>
        <w:spacing w:after="0" w:line="240" w:lineRule="auto"/>
        <w:ind w:right="-31"/>
        <w:rPr>
          <w:rFonts w:ascii="Times New Roman" w:hAnsi="Times New Roman" w:cs="Times New Roman"/>
          <w:b/>
          <w:bCs/>
          <w:sz w:val="26"/>
          <w:szCs w:val="26"/>
        </w:rPr>
      </w:pPr>
    </w:p>
    <w:p w:rsidR="00DB1AB3" w:rsidRPr="00856CEE" w:rsidRDefault="00DB1AB3" w:rsidP="00265459">
      <w:pPr>
        <w:pStyle w:val="a3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6CEE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6A5E54">
        <w:rPr>
          <w:rFonts w:ascii="Times New Roman" w:hAnsi="Times New Roman" w:cs="Times New Roman"/>
          <w:sz w:val="26"/>
          <w:szCs w:val="26"/>
        </w:rPr>
        <w:t>законодательством Российской Федерации</w:t>
      </w:r>
      <w:r w:rsidRPr="00856CEE">
        <w:rPr>
          <w:rFonts w:ascii="Times New Roman" w:hAnsi="Times New Roman" w:cs="Times New Roman"/>
          <w:sz w:val="26"/>
          <w:szCs w:val="26"/>
        </w:rPr>
        <w:t xml:space="preserve"> и Уставом</w:t>
      </w:r>
      <w:r w:rsidR="006A5E54">
        <w:rPr>
          <w:rFonts w:ascii="Times New Roman" w:hAnsi="Times New Roman" w:cs="Times New Roman"/>
          <w:sz w:val="26"/>
          <w:szCs w:val="26"/>
        </w:rPr>
        <w:t xml:space="preserve"> в </w:t>
      </w:r>
      <w:r w:rsidRPr="00856CEE">
        <w:rPr>
          <w:rFonts w:ascii="Times New Roman" w:hAnsi="Times New Roman" w:cs="Times New Roman"/>
          <w:sz w:val="26"/>
          <w:szCs w:val="26"/>
        </w:rPr>
        <w:t>МУ ЦППМСП Копейского городского округа Челябинской области постоянно создаются локальные акты, регламентирующие деятельность МУ ЦППМСП.</w:t>
      </w:r>
    </w:p>
    <w:p w:rsidR="00CA4995" w:rsidRPr="00CA4995" w:rsidRDefault="00390214" w:rsidP="00CA4995">
      <w:pPr>
        <w:pStyle w:val="a3"/>
        <w:numPr>
          <w:ilvl w:val="0"/>
          <w:numId w:val="24"/>
        </w:numPr>
        <w:ind w:left="0" w:right="-3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4995">
        <w:rPr>
          <w:rFonts w:ascii="Times New Roman" w:hAnsi="Times New Roman" w:cs="Times New Roman"/>
          <w:sz w:val="26"/>
          <w:szCs w:val="26"/>
        </w:rPr>
        <w:t>Экспертно-</w:t>
      </w:r>
      <w:r w:rsidR="00ED6E9C" w:rsidRPr="00CA4995">
        <w:rPr>
          <w:rFonts w:ascii="Times New Roman" w:hAnsi="Times New Roman" w:cs="Times New Roman"/>
          <w:sz w:val="26"/>
          <w:szCs w:val="26"/>
        </w:rPr>
        <w:t>диагностическая деятельность</w:t>
      </w:r>
      <w:r w:rsidR="00CA4995" w:rsidRPr="00CA4995">
        <w:rPr>
          <w:rFonts w:ascii="Times New Roman" w:hAnsi="Times New Roman" w:cs="Times New Roman"/>
          <w:sz w:val="26"/>
          <w:szCs w:val="26"/>
        </w:rPr>
        <w:t xml:space="preserve">. </w:t>
      </w:r>
      <w:r w:rsidR="00C17C66" w:rsidRPr="00CA4995">
        <w:rPr>
          <w:rFonts w:ascii="Times New Roman" w:hAnsi="Times New Roman" w:cs="Times New Roman"/>
          <w:sz w:val="26"/>
          <w:szCs w:val="26"/>
        </w:rPr>
        <w:t>Работа экспертной группы по аттестации специалистов службы сопровождения образовательных организаций Копе</w:t>
      </w:r>
      <w:r w:rsidR="00CA4995" w:rsidRPr="00CA4995">
        <w:rPr>
          <w:rFonts w:ascii="Times New Roman" w:hAnsi="Times New Roman" w:cs="Times New Roman"/>
          <w:sz w:val="26"/>
          <w:szCs w:val="26"/>
        </w:rPr>
        <w:t>йского городского округа переведена в электронный формат.</w:t>
      </w:r>
    </w:p>
    <w:p w:rsidR="00C17C66" w:rsidRPr="00CA4995" w:rsidRDefault="00085174" w:rsidP="00CA4995">
      <w:pPr>
        <w:pStyle w:val="a3"/>
        <w:numPr>
          <w:ilvl w:val="0"/>
          <w:numId w:val="24"/>
        </w:numPr>
        <w:ind w:left="0" w:right="-3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4995">
        <w:rPr>
          <w:rFonts w:ascii="Times New Roman" w:hAnsi="Times New Roman" w:cs="Times New Roman"/>
          <w:sz w:val="26"/>
          <w:szCs w:val="26"/>
        </w:rPr>
        <w:t>В соответствии с приказом управления образования администрации Копейского городского округа</w:t>
      </w:r>
      <w:r w:rsidR="008F2D1F" w:rsidRPr="00CA4995">
        <w:rPr>
          <w:rFonts w:ascii="Times New Roman" w:hAnsi="Times New Roman" w:cs="Times New Roman"/>
          <w:sz w:val="26"/>
          <w:szCs w:val="26"/>
        </w:rPr>
        <w:t xml:space="preserve"> от 13.01.2023</w:t>
      </w:r>
      <w:r w:rsidR="00526C2A" w:rsidRPr="00CA4995">
        <w:rPr>
          <w:rFonts w:ascii="Times New Roman" w:hAnsi="Times New Roman" w:cs="Times New Roman"/>
          <w:sz w:val="26"/>
          <w:szCs w:val="26"/>
        </w:rPr>
        <w:t xml:space="preserve"> г. № </w:t>
      </w:r>
      <w:r w:rsidR="008F2D1F" w:rsidRPr="00CA4995">
        <w:rPr>
          <w:rFonts w:ascii="Times New Roman" w:hAnsi="Times New Roman" w:cs="Times New Roman"/>
          <w:sz w:val="26"/>
          <w:szCs w:val="26"/>
        </w:rPr>
        <w:t>28</w:t>
      </w:r>
      <w:r w:rsidR="000B1EEF" w:rsidRPr="00CA4995">
        <w:rPr>
          <w:rFonts w:ascii="Times New Roman" w:hAnsi="Times New Roman" w:cs="Times New Roman"/>
          <w:sz w:val="26"/>
          <w:szCs w:val="26"/>
        </w:rPr>
        <w:t xml:space="preserve"> «Об организации и проведении городской конференции научно-исследовательского общества обучающихся «Интеллектуалы </w:t>
      </w:r>
      <w:r w:rsidR="000B1EEF" w:rsidRPr="00CA4995">
        <w:rPr>
          <w:rFonts w:ascii="Times New Roman" w:hAnsi="Times New Roman" w:cs="Times New Roman"/>
          <w:sz w:val="26"/>
          <w:szCs w:val="26"/>
          <w:lang w:val="en-US"/>
        </w:rPr>
        <w:t>XXI</w:t>
      </w:r>
      <w:r w:rsidR="000B1EEF" w:rsidRPr="00CA4995">
        <w:rPr>
          <w:rFonts w:ascii="Times New Roman" w:hAnsi="Times New Roman" w:cs="Times New Roman"/>
          <w:sz w:val="26"/>
          <w:szCs w:val="26"/>
        </w:rPr>
        <w:t xml:space="preserve"> ве</w:t>
      </w:r>
      <w:r w:rsidR="007E0F86" w:rsidRPr="00CA4995">
        <w:rPr>
          <w:rFonts w:ascii="Times New Roman" w:hAnsi="Times New Roman" w:cs="Times New Roman"/>
          <w:sz w:val="26"/>
          <w:szCs w:val="26"/>
        </w:rPr>
        <w:t>ка» в Копейском городском в 202</w:t>
      </w:r>
      <w:r w:rsidR="008F2D1F" w:rsidRPr="00CA4995">
        <w:rPr>
          <w:rFonts w:ascii="Times New Roman" w:hAnsi="Times New Roman" w:cs="Times New Roman"/>
          <w:sz w:val="26"/>
          <w:szCs w:val="26"/>
        </w:rPr>
        <w:t>2-2023</w:t>
      </w:r>
      <w:r w:rsidR="000B1EEF" w:rsidRPr="00CA4995">
        <w:rPr>
          <w:rFonts w:ascii="Times New Roman" w:hAnsi="Times New Roman" w:cs="Times New Roman"/>
          <w:sz w:val="26"/>
          <w:szCs w:val="26"/>
        </w:rPr>
        <w:t xml:space="preserve"> учебном году»</w:t>
      </w:r>
      <w:r w:rsidRPr="00CA4995">
        <w:rPr>
          <w:rFonts w:ascii="Times New Roman" w:hAnsi="Times New Roman" w:cs="Times New Roman"/>
          <w:sz w:val="26"/>
          <w:szCs w:val="26"/>
        </w:rPr>
        <w:t xml:space="preserve"> педагоги-психологи МУ ЦППМСП приняли участие в </w:t>
      </w:r>
      <w:r w:rsidR="000B1EEF" w:rsidRPr="00CA4995">
        <w:rPr>
          <w:rFonts w:ascii="Times New Roman" w:hAnsi="Times New Roman" w:cs="Times New Roman"/>
          <w:sz w:val="26"/>
          <w:szCs w:val="26"/>
        </w:rPr>
        <w:t>составе жюри</w:t>
      </w:r>
      <w:r w:rsidRPr="00CA4995">
        <w:rPr>
          <w:rFonts w:ascii="Times New Roman" w:hAnsi="Times New Roman" w:cs="Times New Roman"/>
          <w:sz w:val="26"/>
          <w:szCs w:val="26"/>
        </w:rPr>
        <w:t xml:space="preserve"> </w:t>
      </w:r>
      <w:r w:rsidR="000B1EEF" w:rsidRPr="00CA4995">
        <w:rPr>
          <w:rFonts w:ascii="Times New Roman" w:hAnsi="Times New Roman" w:cs="Times New Roman"/>
          <w:sz w:val="26"/>
          <w:szCs w:val="26"/>
        </w:rPr>
        <w:t>конференции</w:t>
      </w:r>
      <w:r w:rsidRPr="00CA4995">
        <w:rPr>
          <w:rFonts w:ascii="Times New Roman" w:hAnsi="Times New Roman" w:cs="Times New Roman"/>
          <w:sz w:val="26"/>
          <w:szCs w:val="26"/>
        </w:rPr>
        <w:t xml:space="preserve"> </w:t>
      </w:r>
      <w:r w:rsidR="000B1EEF" w:rsidRPr="00CA4995">
        <w:rPr>
          <w:rFonts w:ascii="Times New Roman" w:hAnsi="Times New Roman" w:cs="Times New Roman"/>
          <w:sz w:val="26"/>
          <w:szCs w:val="26"/>
        </w:rPr>
        <w:t xml:space="preserve">«Интеллектуалы </w:t>
      </w:r>
      <w:r w:rsidR="000B1EEF" w:rsidRPr="00CA4995">
        <w:rPr>
          <w:rFonts w:ascii="Times New Roman" w:hAnsi="Times New Roman" w:cs="Times New Roman"/>
          <w:sz w:val="26"/>
          <w:szCs w:val="26"/>
          <w:lang w:val="en-US"/>
        </w:rPr>
        <w:t>XXI</w:t>
      </w:r>
      <w:r w:rsidR="000B1EEF" w:rsidRPr="00CA4995">
        <w:rPr>
          <w:rFonts w:ascii="Times New Roman" w:hAnsi="Times New Roman" w:cs="Times New Roman"/>
          <w:sz w:val="26"/>
          <w:szCs w:val="26"/>
        </w:rPr>
        <w:t xml:space="preserve"> века» в секции «Психология»</w:t>
      </w:r>
      <w:r w:rsidR="00064A76" w:rsidRPr="00CA4995">
        <w:rPr>
          <w:rFonts w:ascii="Times New Roman" w:hAnsi="Times New Roman" w:cs="Times New Roman"/>
          <w:sz w:val="26"/>
          <w:szCs w:val="26"/>
        </w:rPr>
        <w:t>.</w:t>
      </w:r>
    </w:p>
    <w:p w:rsidR="00F110C4" w:rsidRPr="00F110C4" w:rsidRDefault="00F110C4" w:rsidP="00CA4995">
      <w:pPr>
        <w:pStyle w:val="a3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F110C4">
        <w:rPr>
          <w:rFonts w:ascii="Times New Roman" w:eastAsia="Calibri" w:hAnsi="Times New Roman" w:cs="Times New Roman"/>
          <w:sz w:val="26"/>
          <w:szCs w:val="26"/>
          <w:lang w:eastAsia="en-US"/>
        </w:rPr>
        <w:t>Психолого-медико-педагогическое обследование детей предоставляется в рамк</w:t>
      </w:r>
      <w:r w:rsidR="00526C2A">
        <w:rPr>
          <w:rFonts w:ascii="Times New Roman" w:eastAsia="Calibri" w:hAnsi="Times New Roman" w:cs="Times New Roman"/>
          <w:sz w:val="26"/>
          <w:szCs w:val="26"/>
          <w:lang w:eastAsia="en-US"/>
        </w:rPr>
        <w:t>ах оказания муниципальных услуг.</w:t>
      </w:r>
    </w:p>
    <w:p w:rsidR="00F110C4" w:rsidRPr="001D7D33" w:rsidRDefault="00F110C4" w:rsidP="00F110C4">
      <w:pPr>
        <w:pStyle w:val="a3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730D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Услугу ПМПК оказывают </w:t>
      </w:r>
      <w:r w:rsidR="00C730D3" w:rsidRPr="00C730D3">
        <w:rPr>
          <w:rFonts w:ascii="Times New Roman" w:eastAsia="Calibri" w:hAnsi="Times New Roman" w:cs="Times New Roman"/>
          <w:sz w:val="26"/>
          <w:szCs w:val="26"/>
          <w:lang w:eastAsia="en-US"/>
        </w:rPr>
        <w:t>10</w:t>
      </w:r>
      <w:r w:rsidRPr="00C730D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специалистов:</w:t>
      </w:r>
    </w:p>
    <w:p w:rsidR="00F110C4" w:rsidRDefault="00F110C4" w:rsidP="00F110C4">
      <w:pPr>
        <w:pStyle w:val="a3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- руководитель ПМПК: 1 человек;</w:t>
      </w:r>
    </w:p>
    <w:p w:rsidR="00F110C4" w:rsidRPr="001D7D33" w:rsidRDefault="00C730D3" w:rsidP="00F110C4">
      <w:pPr>
        <w:pStyle w:val="a3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- педагоги-психологи: 2</w:t>
      </w:r>
      <w:r w:rsidR="00F110C4" w:rsidRPr="001D7D3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человек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а</w:t>
      </w:r>
      <w:r w:rsidR="00F110C4" w:rsidRPr="001D7D33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:rsidR="00F110C4" w:rsidRPr="001D7D33" w:rsidRDefault="00C730D3" w:rsidP="00F110C4">
      <w:pPr>
        <w:pStyle w:val="a3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- учителя-логопеды: 2</w:t>
      </w:r>
      <w:r w:rsidR="00F110C4" w:rsidRPr="001D7D3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человека;</w:t>
      </w:r>
    </w:p>
    <w:p w:rsidR="00F110C4" w:rsidRDefault="00F110C4" w:rsidP="00F110C4">
      <w:pPr>
        <w:pStyle w:val="a3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D7D3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учителя-дефектологи: 2 человека;</w:t>
      </w:r>
    </w:p>
    <w:p w:rsidR="00F110C4" w:rsidRDefault="00F110C4" w:rsidP="00F110C4">
      <w:pPr>
        <w:pStyle w:val="a3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- социальные педагоги: 2 человека;</w:t>
      </w:r>
    </w:p>
    <w:p w:rsidR="00D71E66" w:rsidRDefault="00F110C4" w:rsidP="00D71E66">
      <w:pPr>
        <w:pStyle w:val="a3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- врач-психиатр: 1 человек (по согласованию)</w:t>
      </w:r>
    </w:p>
    <w:p w:rsidR="00163CDD" w:rsidRDefault="00CA4995" w:rsidP="00CA4995">
      <w:pPr>
        <w:pStyle w:val="a3"/>
        <w:jc w:val="both"/>
        <w:rPr>
          <w:rFonts w:eastAsia="Calibri"/>
          <w:lang w:eastAsia="en-US"/>
        </w:rPr>
      </w:pPr>
      <w:r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В 2024</w:t>
      </w:r>
      <w:r w:rsidR="00F110C4" w:rsidRPr="00D71E66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году муниципальная услуга ПМПК оказывалась </w:t>
      </w:r>
      <w:r w:rsidR="00B66928" w:rsidRPr="00D71E66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в очном формате</w:t>
      </w:r>
      <w:r w:rsidR="00D71E66" w:rsidRPr="00D71E66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на базе МУ </w:t>
      </w:r>
      <w:r w:rsidR="00D71E66" w:rsidRPr="00CA4995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ЦППМСП и в выездном формате на дому</w:t>
      </w:r>
      <w:r w:rsidR="00B66928" w:rsidRPr="00CA4995">
        <w:rPr>
          <w:rFonts w:eastAsia="Calibri"/>
          <w:lang w:eastAsia="en-US"/>
        </w:rPr>
        <w:t>:</w:t>
      </w:r>
    </w:p>
    <w:p w:rsidR="00163CDD" w:rsidRDefault="00163CDD">
      <w:pPr>
        <w:spacing w:after="160" w:line="259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/>
      </w:r>
    </w:p>
    <w:p w:rsidR="00F110C4" w:rsidRPr="00CA4995" w:rsidRDefault="00F110C4" w:rsidP="00CA4995">
      <w:pPr>
        <w:pStyle w:val="a3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tbl>
      <w:tblPr>
        <w:tblStyle w:val="a4"/>
        <w:tblW w:w="13139" w:type="dxa"/>
        <w:tblInd w:w="720" w:type="dxa"/>
        <w:tblLook w:val="04A0" w:firstRow="1" w:lastRow="0" w:firstColumn="1" w:lastColumn="0" w:noHBand="0" w:noVBand="1"/>
      </w:tblPr>
      <w:tblGrid>
        <w:gridCol w:w="3767"/>
        <w:gridCol w:w="3124"/>
        <w:gridCol w:w="3124"/>
        <w:gridCol w:w="3124"/>
      </w:tblGrid>
      <w:tr w:rsidR="00CA4995" w:rsidRPr="00CA4995" w:rsidTr="00163CDD">
        <w:trPr>
          <w:trHeight w:val="687"/>
        </w:trPr>
        <w:tc>
          <w:tcPr>
            <w:tcW w:w="3767" w:type="dxa"/>
          </w:tcPr>
          <w:p w:rsidR="00CA4995" w:rsidRPr="00CA4995" w:rsidRDefault="00CA4995" w:rsidP="00B66928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CA4995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Формат обследования на ТПМПК</w:t>
            </w:r>
          </w:p>
        </w:tc>
        <w:tc>
          <w:tcPr>
            <w:tcW w:w="3124" w:type="dxa"/>
          </w:tcPr>
          <w:p w:rsidR="00CA4995" w:rsidRPr="00CA4995" w:rsidRDefault="00CA4995" w:rsidP="00B66928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CA4995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2022 год</w:t>
            </w:r>
          </w:p>
        </w:tc>
        <w:tc>
          <w:tcPr>
            <w:tcW w:w="3124" w:type="dxa"/>
          </w:tcPr>
          <w:p w:rsidR="00CA4995" w:rsidRPr="00CA4995" w:rsidRDefault="00CA4995" w:rsidP="00B66928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CA4995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2023 год</w:t>
            </w:r>
          </w:p>
        </w:tc>
        <w:tc>
          <w:tcPr>
            <w:tcW w:w="3124" w:type="dxa"/>
          </w:tcPr>
          <w:p w:rsidR="00CA4995" w:rsidRPr="00CA4995" w:rsidRDefault="00CA4995" w:rsidP="00B66928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CA4995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2024 год</w:t>
            </w:r>
          </w:p>
        </w:tc>
      </w:tr>
      <w:tr w:rsidR="00CA4995" w:rsidRPr="00CA4995" w:rsidTr="00163CDD">
        <w:trPr>
          <w:trHeight w:val="547"/>
        </w:trPr>
        <w:tc>
          <w:tcPr>
            <w:tcW w:w="3767" w:type="dxa"/>
          </w:tcPr>
          <w:p w:rsidR="00CA4995" w:rsidRPr="00CA4995" w:rsidRDefault="00CA4995" w:rsidP="00D71E66">
            <w:pPr>
              <w:pStyle w:val="a3"/>
              <w:ind w:left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A499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Очный </w:t>
            </w:r>
          </w:p>
        </w:tc>
        <w:tc>
          <w:tcPr>
            <w:tcW w:w="3124" w:type="dxa"/>
          </w:tcPr>
          <w:p w:rsidR="00CA4995" w:rsidRPr="00CA4995" w:rsidRDefault="00CA4995" w:rsidP="008A2B44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A499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1770</w:t>
            </w:r>
          </w:p>
        </w:tc>
        <w:tc>
          <w:tcPr>
            <w:tcW w:w="3124" w:type="dxa"/>
          </w:tcPr>
          <w:p w:rsidR="00CA4995" w:rsidRPr="00CA4995" w:rsidRDefault="00CA4995" w:rsidP="00D6101F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A499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1812</w:t>
            </w:r>
          </w:p>
        </w:tc>
        <w:tc>
          <w:tcPr>
            <w:tcW w:w="3124" w:type="dxa"/>
          </w:tcPr>
          <w:p w:rsidR="00CA4995" w:rsidRPr="00CA4995" w:rsidRDefault="00CA4995" w:rsidP="00D6101F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A499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1882</w:t>
            </w:r>
          </w:p>
        </w:tc>
      </w:tr>
      <w:tr w:rsidR="00CA4995" w:rsidRPr="00CA4995" w:rsidTr="00163CDD">
        <w:trPr>
          <w:trHeight w:val="547"/>
        </w:trPr>
        <w:tc>
          <w:tcPr>
            <w:tcW w:w="3767" w:type="dxa"/>
          </w:tcPr>
          <w:p w:rsidR="00CA4995" w:rsidRPr="00CA4995" w:rsidRDefault="00CA4995" w:rsidP="00D71E66">
            <w:pPr>
              <w:pStyle w:val="a3"/>
              <w:ind w:left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A499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Дистанционный </w:t>
            </w:r>
          </w:p>
        </w:tc>
        <w:tc>
          <w:tcPr>
            <w:tcW w:w="3124" w:type="dxa"/>
          </w:tcPr>
          <w:p w:rsidR="00CA4995" w:rsidRPr="00CA4995" w:rsidRDefault="00CA4995" w:rsidP="00B66928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A499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3124" w:type="dxa"/>
          </w:tcPr>
          <w:p w:rsidR="00CA4995" w:rsidRPr="00CA4995" w:rsidRDefault="00CA4995" w:rsidP="00B66928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A499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3124" w:type="dxa"/>
          </w:tcPr>
          <w:p w:rsidR="00CA4995" w:rsidRPr="00CA4995" w:rsidRDefault="00CA4995" w:rsidP="00B66928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A499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</w:t>
            </w:r>
          </w:p>
        </w:tc>
      </w:tr>
      <w:tr w:rsidR="00CA4995" w:rsidRPr="00CA4995" w:rsidTr="00163CDD">
        <w:trPr>
          <w:trHeight w:val="547"/>
        </w:trPr>
        <w:tc>
          <w:tcPr>
            <w:tcW w:w="3767" w:type="dxa"/>
          </w:tcPr>
          <w:p w:rsidR="00CA4995" w:rsidRPr="00CA4995" w:rsidRDefault="00CA4995" w:rsidP="00F110C4">
            <w:pPr>
              <w:pStyle w:val="a3"/>
              <w:ind w:left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A499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Выездной</w:t>
            </w:r>
          </w:p>
        </w:tc>
        <w:tc>
          <w:tcPr>
            <w:tcW w:w="3124" w:type="dxa"/>
          </w:tcPr>
          <w:p w:rsidR="00CA4995" w:rsidRPr="00CA4995" w:rsidRDefault="00CA4995" w:rsidP="00B66928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A499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3124" w:type="dxa"/>
          </w:tcPr>
          <w:p w:rsidR="00CA4995" w:rsidRPr="00CA4995" w:rsidRDefault="00CA4995" w:rsidP="00B66928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A499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124" w:type="dxa"/>
          </w:tcPr>
          <w:p w:rsidR="00CA4995" w:rsidRPr="00CA4995" w:rsidRDefault="00CA4995" w:rsidP="00B66928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A499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CA4995" w:rsidRPr="00CA4995" w:rsidTr="00163CDD">
        <w:trPr>
          <w:trHeight w:val="547"/>
        </w:trPr>
        <w:tc>
          <w:tcPr>
            <w:tcW w:w="3767" w:type="dxa"/>
          </w:tcPr>
          <w:p w:rsidR="00CA4995" w:rsidRPr="00CA4995" w:rsidRDefault="00CA4995" w:rsidP="00F110C4">
            <w:pPr>
              <w:pStyle w:val="a3"/>
              <w:ind w:left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A499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3124" w:type="dxa"/>
          </w:tcPr>
          <w:p w:rsidR="00CA4995" w:rsidRPr="00CA4995" w:rsidRDefault="00CA4995" w:rsidP="00B66928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A499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1782</w:t>
            </w:r>
          </w:p>
        </w:tc>
        <w:tc>
          <w:tcPr>
            <w:tcW w:w="3124" w:type="dxa"/>
          </w:tcPr>
          <w:p w:rsidR="00CA4995" w:rsidRPr="00CA4995" w:rsidRDefault="00CA4995" w:rsidP="00D5645A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A499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1814</w:t>
            </w:r>
          </w:p>
        </w:tc>
        <w:tc>
          <w:tcPr>
            <w:tcW w:w="3124" w:type="dxa"/>
          </w:tcPr>
          <w:p w:rsidR="00CA4995" w:rsidRPr="00CA4995" w:rsidRDefault="00CA4995" w:rsidP="00D5645A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A499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1883</w:t>
            </w:r>
          </w:p>
        </w:tc>
      </w:tr>
    </w:tbl>
    <w:p w:rsidR="001F4316" w:rsidRPr="00CA4995" w:rsidRDefault="001F4316" w:rsidP="00F110C4">
      <w:pPr>
        <w:pStyle w:val="format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eastAsia="Calibri"/>
          <w:sz w:val="26"/>
          <w:szCs w:val="26"/>
          <w:lang w:eastAsia="en-US"/>
        </w:rPr>
      </w:pPr>
    </w:p>
    <w:p w:rsidR="00F110C4" w:rsidRDefault="00F110C4" w:rsidP="00F110C4">
      <w:pPr>
        <w:pStyle w:val="format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CA4995">
        <w:rPr>
          <w:rFonts w:eastAsia="Calibri"/>
          <w:sz w:val="26"/>
          <w:szCs w:val="26"/>
          <w:lang w:eastAsia="en-US"/>
        </w:rPr>
        <w:t>Всего обследовано 1</w:t>
      </w:r>
      <w:r w:rsidR="00C730D3" w:rsidRPr="00CA4995">
        <w:rPr>
          <w:rFonts w:eastAsia="Calibri"/>
          <w:sz w:val="26"/>
          <w:szCs w:val="26"/>
          <w:lang w:eastAsia="en-US"/>
        </w:rPr>
        <w:t>8</w:t>
      </w:r>
      <w:r w:rsidR="00CA4995" w:rsidRPr="00CA4995">
        <w:rPr>
          <w:rFonts w:eastAsia="Calibri"/>
          <w:sz w:val="26"/>
          <w:szCs w:val="26"/>
          <w:lang w:eastAsia="en-US"/>
        </w:rPr>
        <w:t>83</w:t>
      </w:r>
      <w:r w:rsidRPr="00CA4995">
        <w:rPr>
          <w:rFonts w:eastAsia="Calibri"/>
          <w:sz w:val="26"/>
          <w:szCs w:val="26"/>
          <w:lang w:eastAsia="en-US"/>
        </w:rPr>
        <w:t xml:space="preserve"> человек</w:t>
      </w:r>
      <w:r w:rsidR="00CA4995" w:rsidRPr="00CA4995">
        <w:rPr>
          <w:rFonts w:eastAsia="Calibri"/>
          <w:sz w:val="26"/>
          <w:szCs w:val="26"/>
          <w:lang w:eastAsia="en-US"/>
        </w:rPr>
        <w:t>а</w:t>
      </w:r>
      <w:r w:rsidRPr="00CA4995">
        <w:rPr>
          <w:rFonts w:eastAsia="Calibri"/>
          <w:sz w:val="26"/>
          <w:szCs w:val="26"/>
          <w:lang w:eastAsia="en-US"/>
        </w:rPr>
        <w:t xml:space="preserve"> (</w:t>
      </w:r>
      <w:r w:rsidR="00CA4995" w:rsidRPr="00CA4995">
        <w:rPr>
          <w:rFonts w:eastAsia="Calibri"/>
          <w:sz w:val="26"/>
          <w:szCs w:val="26"/>
          <w:lang w:eastAsia="en-US"/>
        </w:rPr>
        <w:t>1814</w:t>
      </w:r>
      <w:r w:rsidR="008A2B44" w:rsidRPr="00CA4995">
        <w:rPr>
          <w:rFonts w:eastAsia="Calibri"/>
          <w:sz w:val="26"/>
          <w:szCs w:val="26"/>
          <w:lang w:eastAsia="en-US"/>
        </w:rPr>
        <w:t xml:space="preserve"> чел. – 202</w:t>
      </w:r>
      <w:r w:rsidR="00CA4995" w:rsidRPr="00CA4995">
        <w:rPr>
          <w:rFonts w:eastAsia="Calibri"/>
          <w:sz w:val="26"/>
          <w:szCs w:val="26"/>
          <w:lang w:eastAsia="en-US"/>
        </w:rPr>
        <w:t>3</w:t>
      </w:r>
      <w:r w:rsidR="00C730D3" w:rsidRPr="00CA4995">
        <w:rPr>
          <w:rFonts w:eastAsia="Calibri"/>
          <w:sz w:val="26"/>
          <w:szCs w:val="26"/>
          <w:lang w:eastAsia="en-US"/>
        </w:rPr>
        <w:t xml:space="preserve"> г.), </w:t>
      </w:r>
      <w:r w:rsidR="00CA4995" w:rsidRPr="00CA4995">
        <w:rPr>
          <w:sz w:val="26"/>
          <w:szCs w:val="26"/>
        </w:rPr>
        <w:t>1</w:t>
      </w:r>
      <w:r w:rsidR="008A2B44" w:rsidRPr="00CA4995">
        <w:rPr>
          <w:sz w:val="26"/>
          <w:szCs w:val="26"/>
        </w:rPr>
        <w:t xml:space="preserve"> человек</w:t>
      </w:r>
      <w:r w:rsidR="00CA4995" w:rsidRPr="00CA4995">
        <w:rPr>
          <w:sz w:val="26"/>
          <w:szCs w:val="26"/>
        </w:rPr>
        <w:t xml:space="preserve"> обследован</w:t>
      </w:r>
      <w:r w:rsidR="00C730D3" w:rsidRPr="00CA4995">
        <w:rPr>
          <w:sz w:val="26"/>
          <w:szCs w:val="26"/>
        </w:rPr>
        <w:t xml:space="preserve"> на дому</w:t>
      </w:r>
      <w:r w:rsidR="008A2B44" w:rsidRPr="00CA4995">
        <w:rPr>
          <w:sz w:val="26"/>
          <w:szCs w:val="26"/>
        </w:rPr>
        <w:t>.</w:t>
      </w:r>
    </w:p>
    <w:tbl>
      <w:tblPr>
        <w:tblStyle w:val="a4"/>
        <w:tblW w:w="13014" w:type="dxa"/>
        <w:tblInd w:w="837" w:type="dxa"/>
        <w:tblLook w:val="04A0" w:firstRow="1" w:lastRow="0" w:firstColumn="1" w:lastColumn="0" w:noHBand="0" w:noVBand="1"/>
      </w:tblPr>
      <w:tblGrid>
        <w:gridCol w:w="3677"/>
        <w:gridCol w:w="3113"/>
        <w:gridCol w:w="3112"/>
        <w:gridCol w:w="3112"/>
      </w:tblGrid>
      <w:tr w:rsidR="00CA4995" w:rsidTr="00CA4995">
        <w:tc>
          <w:tcPr>
            <w:tcW w:w="3677" w:type="dxa"/>
          </w:tcPr>
          <w:p w:rsidR="00CA4995" w:rsidRPr="00B66928" w:rsidRDefault="00CA4995" w:rsidP="00B66928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66928">
              <w:rPr>
                <w:b/>
                <w:sz w:val="26"/>
                <w:szCs w:val="26"/>
              </w:rPr>
              <w:t>Категория обследуемых</w:t>
            </w:r>
          </w:p>
          <w:p w:rsidR="00CA4995" w:rsidRPr="00B66928" w:rsidRDefault="00CA4995" w:rsidP="00B66928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66928">
              <w:rPr>
                <w:b/>
                <w:sz w:val="26"/>
                <w:szCs w:val="26"/>
              </w:rPr>
              <w:t xml:space="preserve"> на </w:t>
            </w:r>
            <w:r>
              <w:rPr>
                <w:b/>
                <w:sz w:val="26"/>
                <w:szCs w:val="26"/>
              </w:rPr>
              <w:t>Т</w:t>
            </w:r>
            <w:r w:rsidRPr="00B66928">
              <w:rPr>
                <w:b/>
                <w:sz w:val="26"/>
                <w:szCs w:val="26"/>
              </w:rPr>
              <w:t>ПМПК</w:t>
            </w:r>
          </w:p>
        </w:tc>
        <w:tc>
          <w:tcPr>
            <w:tcW w:w="3113" w:type="dxa"/>
          </w:tcPr>
          <w:p w:rsidR="00CA4995" w:rsidRPr="00FD4E71" w:rsidRDefault="00CA4995" w:rsidP="00B66928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FD4E71">
              <w:rPr>
                <w:b/>
                <w:sz w:val="26"/>
                <w:szCs w:val="26"/>
              </w:rPr>
              <w:t>2022</w:t>
            </w:r>
            <w:r>
              <w:rPr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3112" w:type="dxa"/>
          </w:tcPr>
          <w:p w:rsidR="00CA4995" w:rsidRPr="00FD4E71" w:rsidRDefault="00CA4995" w:rsidP="00B66928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2023 год</w:t>
            </w:r>
          </w:p>
        </w:tc>
        <w:tc>
          <w:tcPr>
            <w:tcW w:w="3112" w:type="dxa"/>
          </w:tcPr>
          <w:p w:rsidR="00CA4995" w:rsidRDefault="00CA4995" w:rsidP="00B66928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2024 год</w:t>
            </w:r>
          </w:p>
        </w:tc>
      </w:tr>
      <w:tr w:rsidR="00CA4995" w:rsidTr="00CA4995">
        <w:tc>
          <w:tcPr>
            <w:tcW w:w="3677" w:type="dxa"/>
          </w:tcPr>
          <w:p w:rsidR="00CA4995" w:rsidRDefault="00CA4995" w:rsidP="00B66928">
            <w:pPr>
              <w:pStyle w:val="formattext"/>
              <w:spacing w:before="0" w:beforeAutospacing="0" w:after="0" w:afterAutospacing="0" w:line="276" w:lineRule="auto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Дети дошкольного возраста</w:t>
            </w:r>
          </w:p>
        </w:tc>
        <w:tc>
          <w:tcPr>
            <w:tcW w:w="3113" w:type="dxa"/>
          </w:tcPr>
          <w:p w:rsidR="00CA4995" w:rsidRPr="00FD4E71" w:rsidRDefault="00CA4995" w:rsidP="00B66928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6"/>
                <w:szCs w:val="26"/>
              </w:rPr>
            </w:pPr>
            <w:r w:rsidRPr="00FD4E71">
              <w:rPr>
                <w:sz w:val="26"/>
                <w:szCs w:val="26"/>
              </w:rPr>
              <w:t>1120</w:t>
            </w:r>
          </w:p>
        </w:tc>
        <w:tc>
          <w:tcPr>
            <w:tcW w:w="3112" w:type="dxa"/>
          </w:tcPr>
          <w:p w:rsidR="00CA4995" w:rsidRPr="00FD4E71" w:rsidRDefault="00CA4995" w:rsidP="00B66928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1093</w:t>
            </w:r>
          </w:p>
        </w:tc>
        <w:tc>
          <w:tcPr>
            <w:tcW w:w="3112" w:type="dxa"/>
          </w:tcPr>
          <w:p w:rsidR="00CA4995" w:rsidRDefault="007A444B" w:rsidP="00B66928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1100</w:t>
            </w:r>
          </w:p>
        </w:tc>
      </w:tr>
      <w:tr w:rsidR="00CA4995" w:rsidTr="00CA4995">
        <w:tc>
          <w:tcPr>
            <w:tcW w:w="3677" w:type="dxa"/>
          </w:tcPr>
          <w:p w:rsidR="00CA4995" w:rsidRDefault="00CA4995" w:rsidP="00B66928">
            <w:pPr>
              <w:pStyle w:val="formattext"/>
              <w:spacing w:before="0" w:beforeAutospacing="0" w:after="0" w:afterAutospacing="0" w:line="276" w:lineRule="auto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Дети школьного возраста</w:t>
            </w:r>
          </w:p>
        </w:tc>
        <w:tc>
          <w:tcPr>
            <w:tcW w:w="3113" w:type="dxa"/>
          </w:tcPr>
          <w:p w:rsidR="00CA4995" w:rsidRPr="00FD4E71" w:rsidRDefault="00CA4995" w:rsidP="00B66928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6"/>
                <w:szCs w:val="26"/>
              </w:rPr>
            </w:pPr>
            <w:r w:rsidRPr="00FD4E71">
              <w:rPr>
                <w:sz w:val="26"/>
                <w:szCs w:val="26"/>
              </w:rPr>
              <w:t>651</w:t>
            </w:r>
          </w:p>
        </w:tc>
        <w:tc>
          <w:tcPr>
            <w:tcW w:w="3112" w:type="dxa"/>
          </w:tcPr>
          <w:p w:rsidR="00CA4995" w:rsidRPr="00FD4E71" w:rsidRDefault="00CA4995" w:rsidP="00D6101F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714</w:t>
            </w:r>
          </w:p>
        </w:tc>
        <w:tc>
          <w:tcPr>
            <w:tcW w:w="3112" w:type="dxa"/>
          </w:tcPr>
          <w:p w:rsidR="00CA4995" w:rsidRDefault="007A444B" w:rsidP="00D6101F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783</w:t>
            </w:r>
          </w:p>
        </w:tc>
      </w:tr>
      <w:tr w:rsidR="00CA4995" w:rsidTr="00CA4995">
        <w:tc>
          <w:tcPr>
            <w:tcW w:w="3677" w:type="dxa"/>
          </w:tcPr>
          <w:p w:rsidR="00CA4995" w:rsidRDefault="00CA4995" w:rsidP="00B66928">
            <w:pPr>
              <w:pStyle w:val="formattext"/>
              <w:spacing w:before="0" w:beforeAutospacing="0" w:after="0" w:afterAutospacing="0" w:line="276" w:lineRule="auto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Лица старше 18 лет с УО</w:t>
            </w:r>
          </w:p>
        </w:tc>
        <w:tc>
          <w:tcPr>
            <w:tcW w:w="3113" w:type="dxa"/>
          </w:tcPr>
          <w:p w:rsidR="00CA4995" w:rsidRPr="00FD4E71" w:rsidRDefault="00CA4995" w:rsidP="00B66928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6"/>
                <w:szCs w:val="26"/>
              </w:rPr>
            </w:pPr>
            <w:r w:rsidRPr="00FD4E71">
              <w:rPr>
                <w:sz w:val="26"/>
                <w:szCs w:val="26"/>
              </w:rPr>
              <w:t>11</w:t>
            </w:r>
          </w:p>
        </w:tc>
        <w:tc>
          <w:tcPr>
            <w:tcW w:w="3112" w:type="dxa"/>
          </w:tcPr>
          <w:p w:rsidR="00CA4995" w:rsidRPr="00FD4E71" w:rsidRDefault="00CA4995" w:rsidP="00B66928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112" w:type="dxa"/>
          </w:tcPr>
          <w:p w:rsidR="00CA4995" w:rsidRDefault="00155014" w:rsidP="00B66928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A4995" w:rsidTr="00CA4995">
        <w:tc>
          <w:tcPr>
            <w:tcW w:w="3677" w:type="dxa"/>
          </w:tcPr>
          <w:p w:rsidR="00CA4995" w:rsidRDefault="00CA4995" w:rsidP="00B66928">
            <w:pPr>
              <w:pStyle w:val="formattext"/>
              <w:spacing w:before="0" w:beforeAutospacing="0" w:after="0" w:afterAutospacing="0" w:line="276" w:lineRule="auto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</w:t>
            </w:r>
          </w:p>
        </w:tc>
        <w:tc>
          <w:tcPr>
            <w:tcW w:w="3113" w:type="dxa"/>
          </w:tcPr>
          <w:p w:rsidR="00CA4995" w:rsidRDefault="00CA4995" w:rsidP="00B66928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1782</w:t>
            </w:r>
          </w:p>
        </w:tc>
        <w:tc>
          <w:tcPr>
            <w:tcW w:w="3112" w:type="dxa"/>
          </w:tcPr>
          <w:p w:rsidR="00CA4995" w:rsidRDefault="00CA4995" w:rsidP="00D6101F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1814</w:t>
            </w:r>
          </w:p>
        </w:tc>
        <w:tc>
          <w:tcPr>
            <w:tcW w:w="3112" w:type="dxa"/>
          </w:tcPr>
          <w:p w:rsidR="00CA4995" w:rsidRDefault="00CA4995" w:rsidP="00D6101F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1883</w:t>
            </w:r>
          </w:p>
        </w:tc>
      </w:tr>
    </w:tbl>
    <w:p w:rsidR="00F110C4" w:rsidRPr="0034365E" w:rsidRDefault="00F110C4" w:rsidP="00F110C4">
      <w:pPr>
        <w:pStyle w:val="format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34365E">
        <w:rPr>
          <w:sz w:val="26"/>
          <w:szCs w:val="26"/>
        </w:rPr>
        <w:t xml:space="preserve"> </w:t>
      </w:r>
    </w:p>
    <w:p w:rsidR="00804B76" w:rsidRDefault="00804B76" w:rsidP="00804B76">
      <w:pPr>
        <w:spacing w:after="160" w:line="259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ED6E9C" w:rsidRPr="00804B76" w:rsidRDefault="00ED6E9C" w:rsidP="00804B76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0" w:right="-31"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04B76">
        <w:rPr>
          <w:rFonts w:ascii="Times New Roman" w:hAnsi="Times New Roman" w:cs="Times New Roman"/>
          <w:b/>
          <w:bCs/>
          <w:sz w:val="26"/>
          <w:szCs w:val="26"/>
        </w:rPr>
        <w:t>Консультативно-коррекционная деятельность</w:t>
      </w:r>
    </w:p>
    <w:p w:rsidR="000B1EEF" w:rsidRPr="001D7D33" w:rsidRDefault="000B1EEF" w:rsidP="000B1EEF">
      <w:pPr>
        <w:rPr>
          <w:sz w:val="26"/>
          <w:szCs w:val="26"/>
        </w:rPr>
      </w:pPr>
    </w:p>
    <w:p w:rsidR="00ED6E9C" w:rsidRPr="001D7D33" w:rsidRDefault="000B1EEF" w:rsidP="00C92D8D">
      <w:pPr>
        <w:pStyle w:val="a3"/>
        <w:numPr>
          <w:ilvl w:val="0"/>
          <w:numId w:val="3"/>
        </w:numPr>
        <w:ind w:left="0" w:firstLine="567"/>
        <w:rPr>
          <w:b/>
          <w:sz w:val="26"/>
          <w:szCs w:val="26"/>
        </w:rPr>
      </w:pPr>
      <w:r w:rsidRPr="001D7D3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Предоставл</w:t>
      </w:r>
      <w:r w:rsidR="006742CA" w:rsidRPr="001D7D3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ение психолого-педагогической, медицинской и </w:t>
      </w:r>
      <w:r w:rsidRPr="001D7D3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социальной помощи детям, испытывающим трудности в освоении основных общеобразовательных программ, развитии и социальной адаптации</w:t>
      </w:r>
      <w:r w:rsidR="00CE6714" w:rsidRPr="001D7D3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.</w:t>
      </w:r>
    </w:p>
    <w:p w:rsidR="00C92D8D" w:rsidRPr="001D7D33" w:rsidRDefault="00C92D8D" w:rsidP="00C92D8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D7D33">
        <w:rPr>
          <w:rFonts w:ascii="Times New Roman" w:eastAsia="Calibri" w:hAnsi="Times New Roman" w:cs="Times New Roman"/>
          <w:sz w:val="26"/>
          <w:szCs w:val="26"/>
          <w:lang w:eastAsia="en-US"/>
        </w:rPr>
        <w:t>Психолого-педагогическая</w:t>
      </w:r>
      <w:r w:rsidR="006742CA" w:rsidRPr="001D7D33">
        <w:rPr>
          <w:rFonts w:ascii="Times New Roman" w:eastAsia="Calibri" w:hAnsi="Times New Roman" w:cs="Times New Roman"/>
          <w:sz w:val="26"/>
          <w:szCs w:val="26"/>
          <w:lang w:eastAsia="en-US"/>
        </w:rPr>
        <w:t>, медицинская и социальная</w:t>
      </w:r>
      <w:r w:rsidR="006742CA" w:rsidRPr="001D7D3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</w:t>
      </w:r>
      <w:r w:rsidRPr="001D7D33">
        <w:rPr>
          <w:rFonts w:ascii="Times New Roman" w:eastAsia="Calibri" w:hAnsi="Times New Roman" w:cs="Times New Roman"/>
          <w:sz w:val="26"/>
          <w:szCs w:val="26"/>
          <w:lang w:eastAsia="en-US"/>
        </w:rPr>
        <w:t>помощь детям, испытывающим трудности в освоении основных общеобразовательных программ, развитии и социальной адаптации предоставляется в рамках оказания муниципальных услуг:</w:t>
      </w:r>
    </w:p>
    <w:p w:rsidR="00C92D8D" w:rsidRPr="001D7D33" w:rsidRDefault="00C92D8D" w:rsidP="00C92D8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</w:t>
      </w:r>
      <w:r w:rsidRPr="001D7D33">
        <w:rPr>
          <w:rFonts w:ascii="Times New Roman" w:hAnsi="Times New Roman" w:cs="Times New Roman"/>
          <w:sz w:val="26"/>
          <w:szCs w:val="26"/>
        </w:rPr>
        <w:t>«Психолого-педагогическое консультирование обучающихся, родителей (законных представителей) и педагогических работников»;</w:t>
      </w:r>
    </w:p>
    <w:p w:rsidR="00C92D8D" w:rsidRPr="001D7D33" w:rsidRDefault="00C92D8D" w:rsidP="00C92D8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eastAsia="Calibri" w:hAnsi="Times New Roman" w:cs="Times New Roman"/>
          <w:bCs/>
          <w:sz w:val="26"/>
          <w:szCs w:val="26"/>
        </w:rPr>
        <w:t xml:space="preserve">- </w:t>
      </w:r>
      <w:r w:rsidRPr="001D7D33">
        <w:rPr>
          <w:rFonts w:ascii="Times New Roman" w:hAnsi="Times New Roman" w:cs="Times New Roman"/>
          <w:sz w:val="26"/>
          <w:szCs w:val="26"/>
        </w:rPr>
        <w:t>«Коррекционно-развивающая, компенсирующая и логопедическая помощь обучающимся».</w:t>
      </w:r>
    </w:p>
    <w:p w:rsidR="00C92D8D" w:rsidRPr="001D7D33" w:rsidRDefault="00C92D8D" w:rsidP="00C92D8D">
      <w:pPr>
        <w:pStyle w:val="a3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D7D33">
        <w:rPr>
          <w:rFonts w:ascii="Times New Roman" w:eastAsia="Calibri" w:hAnsi="Times New Roman" w:cs="Times New Roman"/>
          <w:sz w:val="26"/>
          <w:szCs w:val="26"/>
          <w:lang w:eastAsia="en-US"/>
        </w:rPr>
        <w:t>ППМС помощь оказывают 11 специалистов МУ ЦППМСП:</w:t>
      </w:r>
    </w:p>
    <w:p w:rsidR="00C92D8D" w:rsidRPr="001D7D33" w:rsidRDefault="00D5645A" w:rsidP="00C92D8D">
      <w:pPr>
        <w:pStyle w:val="a3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- педагоги-психологи: 7</w:t>
      </w:r>
      <w:r w:rsidR="00C92D8D" w:rsidRPr="001D7D3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человек;</w:t>
      </w:r>
    </w:p>
    <w:p w:rsidR="00C92D8D" w:rsidRPr="001D7D33" w:rsidRDefault="00D5645A" w:rsidP="00C92D8D">
      <w:pPr>
        <w:pStyle w:val="a3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- учителя-логопеды: 3</w:t>
      </w:r>
      <w:r w:rsidR="00C92D8D" w:rsidRPr="001D7D3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человека;</w:t>
      </w:r>
    </w:p>
    <w:p w:rsidR="00C92D8D" w:rsidRPr="001D7D33" w:rsidRDefault="00C92D8D" w:rsidP="00C92D8D">
      <w:pPr>
        <w:pStyle w:val="a3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D7D33">
        <w:rPr>
          <w:rFonts w:ascii="Times New Roman" w:eastAsia="Calibri" w:hAnsi="Times New Roman" w:cs="Times New Roman"/>
          <w:sz w:val="26"/>
          <w:szCs w:val="26"/>
          <w:lang w:eastAsia="en-US"/>
        </w:rPr>
        <w:t>- учителя-дефектологи: 2 человека.</w:t>
      </w:r>
    </w:p>
    <w:p w:rsidR="00C92D8D" w:rsidRPr="001D7D33" w:rsidRDefault="00D5645A" w:rsidP="00C92D8D">
      <w:pPr>
        <w:pStyle w:val="a3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В 2023</w:t>
      </w:r>
      <w:r w:rsidR="00C92D8D" w:rsidRPr="001D7D3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году муниципальные услуги оказывались на базе: МУ ЦППМСП</w:t>
      </w:r>
      <w:r w:rsidR="0031246B" w:rsidRPr="001D7D33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  <w:r w:rsidR="00805504" w:rsidRPr="001D7D3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7A444B">
        <w:rPr>
          <w:rFonts w:ascii="Times New Roman" w:eastAsia="Calibri" w:hAnsi="Times New Roman" w:cs="Times New Roman"/>
          <w:sz w:val="26"/>
          <w:szCs w:val="26"/>
          <w:lang w:eastAsia="en-US"/>
        </w:rPr>
        <w:t>ДОУ №№ 29, 43</w:t>
      </w:r>
      <w:r w:rsidR="00F15ADE">
        <w:rPr>
          <w:rFonts w:ascii="Times New Roman" w:eastAsia="Calibri" w:hAnsi="Times New Roman" w:cs="Times New Roman"/>
          <w:sz w:val="26"/>
          <w:szCs w:val="26"/>
          <w:lang w:eastAsia="en-US"/>
        </w:rPr>
        <w:t>, 44</w:t>
      </w:r>
      <w:r w:rsidR="00FD4E7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; СОШ №№ 6, </w:t>
      </w:r>
      <w:r w:rsidR="007A444B">
        <w:rPr>
          <w:rFonts w:ascii="Times New Roman" w:eastAsia="Calibri" w:hAnsi="Times New Roman" w:cs="Times New Roman"/>
          <w:sz w:val="26"/>
          <w:szCs w:val="26"/>
          <w:lang w:eastAsia="en-US"/>
        </w:rPr>
        <w:t>21</w:t>
      </w:r>
      <w:r w:rsidR="00F15AD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</w:t>
      </w:r>
      <w:r w:rsidR="007A444B">
        <w:rPr>
          <w:rFonts w:ascii="Times New Roman" w:eastAsia="Calibri" w:hAnsi="Times New Roman" w:cs="Times New Roman"/>
          <w:sz w:val="26"/>
          <w:szCs w:val="26"/>
          <w:lang w:eastAsia="en-US"/>
        </w:rPr>
        <w:t>44</w:t>
      </w:r>
      <w:r w:rsidR="005A1C74">
        <w:rPr>
          <w:rFonts w:ascii="Times New Roman" w:eastAsia="Calibri" w:hAnsi="Times New Roman" w:cs="Times New Roman"/>
          <w:sz w:val="26"/>
          <w:szCs w:val="26"/>
          <w:lang w:eastAsia="en-US"/>
        </w:rPr>
        <w:t>,</w:t>
      </w:r>
      <w:r w:rsidR="007A444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45</w:t>
      </w:r>
      <w:r w:rsidR="000C76C7">
        <w:rPr>
          <w:rFonts w:ascii="Times New Roman" w:eastAsia="Calibri" w:hAnsi="Times New Roman" w:cs="Times New Roman"/>
          <w:sz w:val="26"/>
          <w:szCs w:val="26"/>
          <w:lang w:eastAsia="en-US"/>
        </w:rPr>
        <w:t>, 49.</w:t>
      </w:r>
    </w:p>
    <w:tbl>
      <w:tblPr>
        <w:tblStyle w:val="a4"/>
        <w:tblW w:w="13851" w:type="dxa"/>
        <w:tblLook w:val="04A0" w:firstRow="1" w:lastRow="0" w:firstColumn="1" w:lastColumn="0" w:noHBand="0" w:noVBand="1"/>
      </w:tblPr>
      <w:tblGrid>
        <w:gridCol w:w="5927"/>
        <w:gridCol w:w="2682"/>
        <w:gridCol w:w="2769"/>
        <w:gridCol w:w="2473"/>
      </w:tblGrid>
      <w:tr w:rsidR="00C80AA9" w:rsidRPr="00F06BDA" w:rsidTr="00C80AA9">
        <w:trPr>
          <w:trHeight w:val="719"/>
        </w:trPr>
        <w:tc>
          <w:tcPr>
            <w:tcW w:w="5927" w:type="dxa"/>
          </w:tcPr>
          <w:p w:rsidR="00C80AA9" w:rsidRPr="00F06BDA" w:rsidRDefault="00C80AA9" w:rsidP="006374BC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eastAsia="en-US"/>
              </w:rPr>
            </w:pPr>
            <w:r w:rsidRPr="00F06BDA">
              <w:rPr>
                <w:rFonts w:ascii="Times New Roman" w:eastAsia="Calibri" w:hAnsi="Times New Roman" w:cs="Times New Roman"/>
                <w:i/>
                <w:sz w:val="26"/>
                <w:szCs w:val="26"/>
                <w:lang w:eastAsia="en-US"/>
              </w:rPr>
              <w:t>Место предоставления ППМС помощи</w:t>
            </w:r>
          </w:p>
        </w:tc>
        <w:tc>
          <w:tcPr>
            <w:tcW w:w="2682" w:type="dxa"/>
          </w:tcPr>
          <w:p w:rsidR="00C80AA9" w:rsidRPr="00F06BDA" w:rsidRDefault="00C80AA9" w:rsidP="00CE671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eastAsia="en-US"/>
              </w:rPr>
            </w:pPr>
            <w:r w:rsidRPr="00F06BDA">
              <w:rPr>
                <w:rFonts w:ascii="Times New Roman" w:eastAsia="Calibri" w:hAnsi="Times New Roman" w:cs="Times New Roman"/>
                <w:i/>
                <w:sz w:val="26"/>
                <w:szCs w:val="26"/>
                <w:lang w:eastAsia="en-US"/>
              </w:rPr>
              <w:t>Дети</w:t>
            </w:r>
          </w:p>
          <w:p w:rsidR="00C80AA9" w:rsidRPr="00F06BDA" w:rsidRDefault="00C80AA9" w:rsidP="00CE671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eastAsia="en-US"/>
              </w:rPr>
            </w:pPr>
            <w:r w:rsidRPr="00F06BDA">
              <w:rPr>
                <w:rFonts w:ascii="Times New Roman" w:eastAsia="Calibri" w:hAnsi="Times New Roman" w:cs="Times New Roman"/>
                <w:i/>
                <w:sz w:val="26"/>
                <w:szCs w:val="26"/>
                <w:lang w:eastAsia="en-US"/>
              </w:rPr>
              <w:t>дошкольного возраста</w:t>
            </w:r>
          </w:p>
        </w:tc>
        <w:tc>
          <w:tcPr>
            <w:tcW w:w="2769" w:type="dxa"/>
          </w:tcPr>
          <w:p w:rsidR="00C80AA9" w:rsidRPr="00F06BDA" w:rsidRDefault="00C80AA9" w:rsidP="00CE671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eastAsia="en-US"/>
              </w:rPr>
            </w:pPr>
            <w:r w:rsidRPr="00F06BDA">
              <w:rPr>
                <w:rFonts w:ascii="Times New Roman" w:eastAsia="Calibri" w:hAnsi="Times New Roman" w:cs="Times New Roman"/>
                <w:i/>
                <w:sz w:val="26"/>
                <w:szCs w:val="26"/>
                <w:lang w:eastAsia="en-US"/>
              </w:rPr>
              <w:t>Дети</w:t>
            </w:r>
          </w:p>
          <w:p w:rsidR="00C80AA9" w:rsidRPr="00F06BDA" w:rsidRDefault="00C80AA9" w:rsidP="00CE671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eastAsia="en-US"/>
              </w:rPr>
            </w:pPr>
            <w:r w:rsidRPr="00F06BDA">
              <w:rPr>
                <w:rFonts w:ascii="Times New Roman" w:eastAsia="Calibri" w:hAnsi="Times New Roman" w:cs="Times New Roman"/>
                <w:i/>
                <w:sz w:val="26"/>
                <w:szCs w:val="26"/>
                <w:lang w:eastAsia="en-US"/>
              </w:rPr>
              <w:t>школьного возраста</w:t>
            </w:r>
          </w:p>
        </w:tc>
        <w:tc>
          <w:tcPr>
            <w:tcW w:w="2473" w:type="dxa"/>
          </w:tcPr>
          <w:p w:rsidR="00C80AA9" w:rsidRPr="00F06BDA" w:rsidRDefault="00C80AA9" w:rsidP="00CE671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eastAsia="en-US"/>
              </w:rPr>
            </w:pPr>
            <w:r w:rsidRPr="00F06BDA">
              <w:rPr>
                <w:rFonts w:ascii="Times New Roman" w:eastAsia="Calibri" w:hAnsi="Times New Roman" w:cs="Times New Roman"/>
                <w:i/>
                <w:sz w:val="26"/>
                <w:szCs w:val="26"/>
                <w:lang w:eastAsia="en-US"/>
              </w:rPr>
              <w:t>Дети раннего возраста</w:t>
            </w:r>
          </w:p>
        </w:tc>
      </w:tr>
      <w:tr w:rsidR="00C80AA9" w:rsidRPr="00F06BDA" w:rsidTr="00D76650">
        <w:trPr>
          <w:trHeight w:val="264"/>
        </w:trPr>
        <w:tc>
          <w:tcPr>
            <w:tcW w:w="5927" w:type="dxa"/>
          </w:tcPr>
          <w:p w:rsidR="00C80AA9" w:rsidRPr="00F06BDA" w:rsidRDefault="00C80AA9" w:rsidP="00CE6714">
            <w:pPr>
              <w:ind w:firstLine="311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06BD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 в МУ ЦППМСП</w:t>
            </w:r>
          </w:p>
        </w:tc>
        <w:tc>
          <w:tcPr>
            <w:tcW w:w="2682" w:type="dxa"/>
            <w:shd w:val="clear" w:color="auto" w:fill="auto"/>
          </w:tcPr>
          <w:p w:rsidR="00C80AA9" w:rsidRPr="00D76650" w:rsidRDefault="001F2BA6" w:rsidP="005524EA">
            <w:pPr>
              <w:spacing w:after="12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65</w:t>
            </w:r>
          </w:p>
        </w:tc>
        <w:tc>
          <w:tcPr>
            <w:tcW w:w="2769" w:type="dxa"/>
            <w:shd w:val="clear" w:color="auto" w:fill="auto"/>
          </w:tcPr>
          <w:p w:rsidR="00C80AA9" w:rsidRPr="00D76650" w:rsidRDefault="009541E9" w:rsidP="009A5525">
            <w:pPr>
              <w:spacing w:after="12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D7665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76</w:t>
            </w:r>
          </w:p>
        </w:tc>
        <w:tc>
          <w:tcPr>
            <w:tcW w:w="2473" w:type="dxa"/>
            <w:shd w:val="clear" w:color="auto" w:fill="auto"/>
          </w:tcPr>
          <w:p w:rsidR="00C80AA9" w:rsidRPr="00D76650" w:rsidRDefault="004D31E1" w:rsidP="009A5525">
            <w:pPr>
              <w:spacing w:after="12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D7665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</w:t>
            </w:r>
          </w:p>
        </w:tc>
      </w:tr>
      <w:tr w:rsidR="00C80AA9" w:rsidRPr="00F06BDA" w:rsidTr="00D76650">
        <w:trPr>
          <w:trHeight w:val="407"/>
        </w:trPr>
        <w:tc>
          <w:tcPr>
            <w:tcW w:w="5927" w:type="dxa"/>
          </w:tcPr>
          <w:p w:rsidR="00C80AA9" w:rsidRPr="00F06BDA" w:rsidRDefault="00C80AA9" w:rsidP="00CE6714">
            <w:pPr>
              <w:spacing w:after="120"/>
              <w:ind w:firstLine="311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06BD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 в ДОУ</w:t>
            </w:r>
          </w:p>
        </w:tc>
        <w:tc>
          <w:tcPr>
            <w:tcW w:w="2682" w:type="dxa"/>
            <w:shd w:val="clear" w:color="auto" w:fill="auto"/>
          </w:tcPr>
          <w:p w:rsidR="00C80AA9" w:rsidRPr="00D76650" w:rsidRDefault="00A37A13" w:rsidP="009A5525">
            <w:pPr>
              <w:spacing w:after="12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62</w:t>
            </w:r>
          </w:p>
        </w:tc>
        <w:tc>
          <w:tcPr>
            <w:tcW w:w="2769" w:type="dxa"/>
            <w:shd w:val="clear" w:color="auto" w:fill="auto"/>
          </w:tcPr>
          <w:p w:rsidR="00C80AA9" w:rsidRPr="00D76650" w:rsidRDefault="00C80AA9" w:rsidP="009A5525">
            <w:pPr>
              <w:spacing w:after="12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D7665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473" w:type="dxa"/>
            <w:shd w:val="clear" w:color="auto" w:fill="auto"/>
          </w:tcPr>
          <w:p w:rsidR="00C80AA9" w:rsidRPr="00D76650" w:rsidRDefault="00C80AA9" w:rsidP="009A5525">
            <w:pPr>
              <w:spacing w:after="12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80AA9" w:rsidRPr="00F06BDA" w:rsidTr="00D76650">
        <w:trPr>
          <w:trHeight w:val="396"/>
        </w:trPr>
        <w:tc>
          <w:tcPr>
            <w:tcW w:w="5927" w:type="dxa"/>
          </w:tcPr>
          <w:p w:rsidR="00C80AA9" w:rsidRPr="00F06BDA" w:rsidRDefault="00C80AA9" w:rsidP="00CE6714">
            <w:pPr>
              <w:spacing w:after="120"/>
              <w:ind w:firstLine="311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06BD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 в СОШ</w:t>
            </w:r>
          </w:p>
        </w:tc>
        <w:tc>
          <w:tcPr>
            <w:tcW w:w="2682" w:type="dxa"/>
            <w:shd w:val="clear" w:color="auto" w:fill="auto"/>
          </w:tcPr>
          <w:p w:rsidR="00C80AA9" w:rsidRPr="00D76650" w:rsidRDefault="00C80AA9" w:rsidP="009A5525">
            <w:pPr>
              <w:spacing w:after="12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D7665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769" w:type="dxa"/>
            <w:shd w:val="clear" w:color="auto" w:fill="auto"/>
          </w:tcPr>
          <w:p w:rsidR="00C80AA9" w:rsidRPr="00D76650" w:rsidRDefault="00A37A13" w:rsidP="009A5525">
            <w:pPr>
              <w:spacing w:after="12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98</w:t>
            </w:r>
            <w:r w:rsidR="00C80AA9" w:rsidRPr="00D7665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</w:r>
          </w:p>
        </w:tc>
        <w:tc>
          <w:tcPr>
            <w:tcW w:w="2473" w:type="dxa"/>
            <w:shd w:val="clear" w:color="auto" w:fill="auto"/>
          </w:tcPr>
          <w:p w:rsidR="00C80AA9" w:rsidRPr="00D76650" w:rsidRDefault="00C80AA9" w:rsidP="009A5525">
            <w:pPr>
              <w:spacing w:after="12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80AA9" w:rsidRPr="001D7D33" w:rsidTr="00D76650">
        <w:trPr>
          <w:trHeight w:val="407"/>
        </w:trPr>
        <w:tc>
          <w:tcPr>
            <w:tcW w:w="5927" w:type="dxa"/>
          </w:tcPr>
          <w:p w:rsidR="00C80AA9" w:rsidRPr="00F06BDA" w:rsidRDefault="00C80AA9" w:rsidP="007B17DC">
            <w:pPr>
              <w:spacing w:after="120"/>
              <w:ind w:firstLine="311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F06BDA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Итого: </w:t>
            </w:r>
            <w:r w:rsidR="00F06BDA" w:rsidRPr="00F06BDA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3</w:t>
            </w:r>
            <w:r w:rsidR="00A37A13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01</w:t>
            </w:r>
            <w:r w:rsidRPr="00F06BDA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 чел.</w:t>
            </w:r>
          </w:p>
        </w:tc>
        <w:tc>
          <w:tcPr>
            <w:tcW w:w="2682" w:type="dxa"/>
            <w:shd w:val="clear" w:color="auto" w:fill="auto"/>
          </w:tcPr>
          <w:p w:rsidR="00C80AA9" w:rsidRPr="00D76650" w:rsidRDefault="001F2BA6" w:rsidP="00C34D9A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127</w:t>
            </w:r>
          </w:p>
        </w:tc>
        <w:tc>
          <w:tcPr>
            <w:tcW w:w="2769" w:type="dxa"/>
            <w:shd w:val="clear" w:color="auto" w:fill="auto"/>
          </w:tcPr>
          <w:p w:rsidR="00C80AA9" w:rsidRPr="00D76650" w:rsidRDefault="00A37A13" w:rsidP="009A5525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174</w:t>
            </w:r>
          </w:p>
        </w:tc>
        <w:tc>
          <w:tcPr>
            <w:tcW w:w="2473" w:type="dxa"/>
            <w:shd w:val="clear" w:color="auto" w:fill="auto"/>
          </w:tcPr>
          <w:p w:rsidR="00C80AA9" w:rsidRPr="00D76650" w:rsidRDefault="00D76650" w:rsidP="009A5525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D76650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-</w:t>
            </w:r>
          </w:p>
        </w:tc>
      </w:tr>
    </w:tbl>
    <w:p w:rsidR="00CE6714" w:rsidRPr="001D7D33" w:rsidRDefault="00CE6714" w:rsidP="00CE6714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tbl>
      <w:tblPr>
        <w:tblStyle w:val="a4"/>
        <w:tblpPr w:leftFromText="180" w:rightFromText="180" w:vertAnchor="text" w:horzAnchor="margin" w:tblpY="342"/>
        <w:tblW w:w="13974" w:type="dxa"/>
        <w:tblLook w:val="04A0" w:firstRow="1" w:lastRow="0" w:firstColumn="1" w:lastColumn="0" w:noHBand="0" w:noVBand="1"/>
      </w:tblPr>
      <w:tblGrid>
        <w:gridCol w:w="2496"/>
        <w:gridCol w:w="1765"/>
        <w:gridCol w:w="1472"/>
        <w:gridCol w:w="1913"/>
        <w:gridCol w:w="2060"/>
        <w:gridCol w:w="2207"/>
        <w:gridCol w:w="2061"/>
      </w:tblGrid>
      <w:tr w:rsidR="00A37A13" w:rsidRPr="001D7D33" w:rsidTr="00A37A13">
        <w:trPr>
          <w:trHeight w:val="528"/>
        </w:trPr>
        <w:tc>
          <w:tcPr>
            <w:tcW w:w="2496" w:type="dxa"/>
            <w:vMerge w:val="restart"/>
          </w:tcPr>
          <w:p w:rsidR="00A37A13" w:rsidRPr="001D7D33" w:rsidRDefault="00A37A13" w:rsidP="005524EA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  <w:lang w:eastAsia="en-US"/>
              </w:rPr>
              <w:t>Категория ОВЗ</w:t>
            </w:r>
          </w:p>
        </w:tc>
        <w:tc>
          <w:tcPr>
            <w:tcW w:w="5150" w:type="dxa"/>
            <w:gridSpan w:val="3"/>
          </w:tcPr>
          <w:p w:rsidR="00A37A13" w:rsidRPr="001D7D33" w:rsidRDefault="00A37A13" w:rsidP="005524EA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eastAsia="en-US"/>
              </w:rPr>
            </w:pPr>
            <w:r w:rsidRPr="001D7D33">
              <w:rPr>
                <w:rFonts w:ascii="Times New Roman" w:eastAsia="Calibri" w:hAnsi="Times New Roman" w:cs="Times New Roman"/>
                <w:i/>
                <w:sz w:val="26"/>
                <w:szCs w:val="26"/>
                <w:lang w:eastAsia="en-US"/>
              </w:rPr>
              <w:t>Дети дошкольного возраста</w:t>
            </w:r>
          </w:p>
        </w:tc>
        <w:tc>
          <w:tcPr>
            <w:tcW w:w="6328" w:type="dxa"/>
            <w:gridSpan w:val="3"/>
          </w:tcPr>
          <w:p w:rsidR="00A37A13" w:rsidRPr="001D7D33" w:rsidRDefault="00A37A13" w:rsidP="005524EA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eastAsia="en-US"/>
              </w:rPr>
            </w:pPr>
            <w:r w:rsidRPr="001D7D33">
              <w:rPr>
                <w:rFonts w:ascii="Times New Roman" w:eastAsia="Calibri" w:hAnsi="Times New Roman" w:cs="Times New Roman"/>
                <w:i/>
                <w:sz w:val="26"/>
                <w:szCs w:val="26"/>
                <w:lang w:eastAsia="en-US"/>
              </w:rPr>
              <w:t>Дети школьного возраста</w:t>
            </w:r>
          </w:p>
        </w:tc>
      </w:tr>
      <w:tr w:rsidR="00A37A13" w:rsidRPr="001D7D33" w:rsidTr="00A37A13">
        <w:trPr>
          <w:trHeight w:val="528"/>
        </w:trPr>
        <w:tc>
          <w:tcPr>
            <w:tcW w:w="2496" w:type="dxa"/>
            <w:vMerge/>
          </w:tcPr>
          <w:p w:rsidR="00A37A13" w:rsidRDefault="00A37A13" w:rsidP="00A37A13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eastAsia="en-US"/>
              </w:rPr>
            </w:pPr>
          </w:p>
        </w:tc>
        <w:tc>
          <w:tcPr>
            <w:tcW w:w="1765" w:type="dxa"/>
          </w:tcPr>
          <w:p w:rsidR="00A37A13" w:rsidRPr="00A37A13" w:rsidRDefault="00A37A13" w:rsidP="00A37A13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eastAsia="en-US"/>
              </w:rPr>
            </w:pPr>
            <w:r w:rsidRPr="00A37A1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МУ № 3</w:t>
            </w:r>
          </w:p>
        </w:tc>
        <w:tc>
          <w:tcPr>
            <w:tcW w:w="1472" w:type="dxa"/>
          </w:tcPr>
          <w:p w:rsidR="00A37A13" w:rsidRPr="00DF7ACB" w:rsidRDefault="00A37A13" w:rsidP="00A37A1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DF7AC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МУ № 2</w:t>
            </w:r>
          </w:p>
        </w:tc>
        <w:tc>
          <w:tcPr>
            <w:tcW w:w="1912" w:type="dxa"/>
          </w:tcPr>
          <w:p w:rsidR="00A37A13" w:rsidRPr="00DF7ACB" w:rsidRDefault="00A37A13" w:rsidP="00A37A1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DF7AC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2060" w:type="dxa"/>
          </w:tcPr>
          <w:p w:rsidR="00A37A13" w:rsidRPr="00A37A13" w:rsidRDefault="00A37A13" w:rsidP="00A37A13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eastAsia="en-US"/>
              </w:rPr>
            </w:pPr>
            <w:r w:rsidRPr="00A37A1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МУ № 3</w:t>
            </w:r>
          </w:p>
        </w:tc>
        <w:tc>
          <w:tcPr>
            <w:tcW w:w="2207" w:type="dxa"/>
          </w:tcPr>
          <w:p w:rsidR="00A37A13" w:rsidRPr="00CF158C" w:rsidRDefault="00A37A13" w:rsidP="00A37A1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F158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МУ № 2</w:t>
            </w:r>
          </w:p>
        </w:tc>
        <w:tc>
          <w:tcPr>
            <w:tcW w:w="2060" w:type="dxa"/>
          </w:tcPr>
          <w:p w:rsidR="00A37A13" w:rsidRPr="00DF7ACB" w:rsidRDefault="00A37A13" w:rsidP="00A37A1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DF7AC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Всего</w:t>
            </w:r>
          </w:p>
        </w:tc>
      </w:tr>
      <w:tr w:rsidR="00A37A13" w:rsidRPr="001D7D33" w:rsidTr="00A37A13">
        <w:trPr>
          <w:trHeight w:val="528"/>
        </w:trPr>
        <w:tc>
          <w:tcPr>
            <w:tcW w:w="2496" w:type="dxa"/>
          </w:tcPr>
          <w:p w:rsidR="00A37A13" w:rsidRPr="00F06BDA" w:rsidRDefault="00A37A13" w:rsidP="00A37A1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ТНР </w:t>
            </w:r>
          </w:p>
        </w:tc>
        <w:tc>
          <w:tcPr>
            <w:tcW w:w="1765" w:type="dxa"/>
          </w:tcPr>
          <w:p w:rsidR="00A37A13" w:rsidRPr="00A37A13" w:rsidRDefault="00A37A13" w:rsidP="00A37A1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1472" w:type="dxa"/>
          </w:tcPr>
          <w:p w:rsidR="00A37A13" w:rsidRPr="00DF7ACB" w:rsidRDefault="00CF158C" w:rsidP="00A37A1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DF7AC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45</w:t>
            </w:r>
          </w:p>
        </w:tc>
        <w:tc>
          <w:tcPr>
            <w:tcW w:w="1912" w:type="dxa"/>
          </w:tcPr>
          <w:p w:rsidR="00A37A13" w:rsidRPr="00DF7ACB" w:rsidRDefault="00CF158C" w:rsidP="00A37A1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DF7AC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70</w:t>
            </w:r>
          </w:p>
        </w:tc>
        <w:tc>
          <w:tcPr>
            <w:tcW w:w="2060" w:type="dxa"/>
          </w:tcPr>
          <w:p w:rsidR="00A37A13" w:rsidRPr="00A37A13" w:rsidRDefault="00A37A13" w:rsidP="00A37A1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A37A1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207" w:type="dxa"/>
          </w:tcPr>
          <w:p w:rsidR="00A37A13" w:rsidRPr="00CF158C" w:rsidRDefault="00624A1D" w:rsidP="00A37A1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060" w:type="dxa"/>
          </w:tcPr>
          <w:p w:rsidR="00A37A13" w:rsidRPr="00DF7ACB" w:rsidRDefault="00624A1D" w:rsidP="00A37A1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A37A13" w:rsidRPr="001D7D33" w:rsidTr="00A37A13">
        <w:trPr>
          <w:trHeight w:val="528"/>
        </w:trPr>
        <w:tc>
          <w:tcPr>
            <w:tcW w:w="2496" w:type="dxa"/>
          </w:tcPr>
          <w:p w:rsidR="00A37A13" w:rsidRPr="00F06BDA" w:rsidRDefault="00A37A13" w:rsidP="00A37A1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ЗПР </w:t>
            </w:r>
          </w:p>
        </w:tc>
        <w:tc>
          <w:tcPr>
            <w:tcW w:w="1765" w:type="dxa"/>
          </w:tcPr>
          <w:p w:rsidR="00A37A13" w:rsidRPr="00A37A13" w:rsidRDefault="00A37A13" w:rsidP="00A37A1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35</w:t>
            </w:r>
          </w:p>
        </w:tc>
        <w:tc>
          <w:tcPr>
            <w:tcW w:w="1472" w:type="dxa"/>
          </w:tcPr>
          <w:p w:rsidR="00A37A13" w:rsidRPr="00DF7ACB" w:rsidRDefault="00CF158C" w:rsidP="00A37A1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DF7AC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1912" w:type="dxa"/>
          </w:tcPr>
          <w:p w:rsidR="00A37A13" w:rsidRPr="00DF7ACB" w:rsidRDefault="00CF158C" w:rsidP="00A37A1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DF7AC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47</w:t>
            </w:r>
          </w:p>
        </w:tc>
        <w:tc>
          <w:tcPr>
            <w:tcW w:w="2060" w:type="dxa"/>
          </w:tcPr>
          <w:p w:rsidR="00A37A13" w:rsidRPr="00A37A13" w:rsidRDefault="00A37A13" w:rsidP="00A37A1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A37A1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72</w:t>
            </w:r>
          </w:p>
        </w:tc>
        <w:tc>
          <w:tcPr>
            <w:tcW w:w="2207" w:type="dxa"/>
          </w:tcPr>
          <w:p w:rsidR="00A37A13" w:rsidRPr="00CF158C" w:rsidRDefault="00624A1D" w:rsidP="00A37A1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2060" w:type="dxa"/>
          </w:tcPr>
          <w:p w:rsidR="00A37A13" w:rsidRPr="00DF7ACB" w:rsidRDefault="00624A1D" w:rsidP="00A37A1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83</w:t>
            </w:r>
          </w:p>
        </w:tc>
      </w:tr>
      <w:tr w:rsidR="00A37A13" w:rsidRPr="001D7D33" w:rsidTr="00A37A13">
        <w:trPr>
          <w:trHeight w:val="528"/>
        </w:trPr>
        <w:tc>
          <w:tcPr>
            <w:tcW w:w="2496" w:type="dxa"/>
          </w:tcPr>
          <w:p w:rsidR="00A37A13" w:rsidRDefault="00A37A13" w:rsidP="00A37A1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УО</w:t>
            </w:r>
          </w:p>
        </w:tc>
        <w:tc>
          <w:tcPr>
            <w:tcW w:w="1765" w:type="dxa"/>
          </w:tcPr>
          <w:p w:rsidR="00A37A13" w:rsidRDefault="00A37A13" w:rsidP="00A37A1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72" w:type="dxa"/>
          </w:tcPr>
          <w:p w:rsidR="00A37A13" w:rsidRPr="00DF7ACB" w:rsidRDefault="00A37A13" w:rsidP="00A37A1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12" w:type="dxa"/>
          </w:tcPr>
          <w:p w:rsidR="00A37A13" w:rsidRPr="00DF7ACB" w:rsidRDefault="00A37A13" w:rsidP="00A37A1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60" w:type="dxa"/>
          </w:tcPr>
          <w:p w:rsidR="00A37A13" w:rsidRPr="00A37A13" w:rsidRDefault="00A37A13" w:rsidP="00A37A1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A37A1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207" w:type="dxa"/>
          </w:tcPr>
          <w:p w:rsidR="00A37A13" w:rsidRPr="00CF158C" w:rsidRDefault="00CF158C" w:rsidP="00A37A1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F158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060" w:type="dxa"/>
          </w:tcPr>
          <w:p w:rsidR="00A37A13" w:rsidRPr="00DF7ACB" w:rsidRDefault="00DF7ACB" w:rsidP="00A37A1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DF7AC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</w:t>
            </w:r>
          </w:p>
        </w:tc>
      </w:tr>
      <w:tr w:rsidR="00CF158C" w:rsidRPr="001D7D33" w:rsidTr="00A37A13">
        <w:trPr>
          <w:trHeight w:val="528"/>
        </w:trPr>
        <w:tc>
          <w:tcPr>
            <w:tcW w:w="2496" w:type="dxa"/>
          </w:tcPr>
          <w:p w:rsidR="00CF158C" w:rsidRDefault="00CF158C" w:rsidP="00A37A1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НОДА</w:t>
            </w:r>
          </w:p>
        </w:tc>
        <w:tc>
          <w:tcPr>
            <w:tcW w:w="1765" w:type="dxa"/>
          </w:tcPr>
          <w:p w:rsidR="00CF158C" w:rsidRPr="00A37A13" w:rsidRDefault="00CF158C" w:rsidP="00A37A1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72" w:type="dxa"/>
          </w:tcPr>
          <w:p w:rsidR="00CF158C" w:rsidRPr="00DF7ACB" w:rsidRDefault="00CF158C" w:rsidP="00A37A1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DF7AC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12" w:type="dxa"/>
          </w:tcPr>
          <w:p w:rsidR="00CF158C" w:rsidRPr="00DF7ACB" w:rsidRDefault="00CF158C" w:rsidP="00A37A1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DF7AC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060" w:type="dxa"/>
          </w:tcPr>
          <w:p w:rsidR="00CF158C" w:rsidRPr="00A37A13" w:rsidRDefault="00CF158C" w:rsidP="00A37A1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07" w:type="dxa"/>
          </w:tcPr>
          <w:p w:rsidR="00CF158C" w:rsidRPr="00CF158C" w:rsidRDefault="00CF158C" w:rsidP="00A37A1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60" w:type="dxa"/>
          </w:tcPr>
          <w:p w:rsidR="00CF158C" w:rsidRPr="00DF7ACB" w:rsidRDefault="00DF7ACB" w:rsidP="00A37A1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DF7AC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CF158C" w:rsidRPr="001D7D33" w:rsidTr="00A37A13">
        <w:trPr>
          <w:trHeight w:val="528"/>
        </w:trPr>
        <w:tc>
          <w:tcPr>
            <w:tcW w:w="2496" w:type="dxa"/>
          </w:tcPr>
          <w:p w:rsidR="00CF158C" w:rsidRDefault="00CF158C" w:rsidP="00A37A1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РАС</w:t>
            </w:r>
          </w:p>
        </w:tc>
        <w:tc>
          <w:tcPr>
            <w:tcW w:w="1765" w:type="dxa"/>
          </w:tcPr>
          <w:p w:rsidR="00CF158C" w:rsidRPr="00A37A13" w:rsidRDefault="00CF158C" w:rsidP="00A37A1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72" w:type="dxa"/>
          </w:tcPr>
          <w:p w:rsidR="00CF158C" w:rsidRPr="00DF7ACB" w:rsidRDefault="00CF158C" w:rsidP="00A37A1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12" w:type="dxa"/>
          </w:tcPr>
          <w:p w:rsidR="00CF158C" w:rsidRPr="00DF7ACB" w:rsidRDefault="00CF158C" w:rsidP="00A37A1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60" w:type="dxa"/>
          </w:tcPr>
          <w:p w:rsidR="00CF158C" w:rsidRPr="00A37A13" w:rsidRDefault="00CF158C" w:rsidP="00A37A1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07" w:type="dxa"/>
          </w:tcPr>
          <w:p w:rsidR="00CF158C" w:rsidRPr="00CF158C" w:rsidRDefault="00CF158C" w:rsidP="00A37A1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F158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060" w:type="dxa"/>
          </w:tcPr>
          <w:p w:rsidR="00CF158C" w:rsidRPr="00DF7ACB" w:rsidRDefault="00DF7ACB" w:rsidP="00A37A1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DF7AC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A37A13" w:rsidRPr="001D7D33" w:rsidTr="00A37A13">
        <w:trPr>
          <w:trHeight w:val="528"/>
        </w:trPr>
        <w:tc>
          <w:tcPr>
            <w:tcW w:w="2496" w:type="dxa"/>
          </w:tcPr>
          <w:p w:rsidR="00A37A13" w:rsidRPr="00F06BDA" w:rsidRDefault="00A37A13" w:rsidP="00A37A1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lastRenderedPageBreak/>
              <w:t>ИТОГО</w:t>
            </w:r>
          </w:p>
        </w:tc>
        <w:tc>
          <w:tcPr>
            <w:tcW w:w="1765" w:type="dxa"/>
          </w:tcPr>
          <w:p w:rsidR="00A37A13" w:rsidRPr="00A37A13" w:rsidRDefault="00A37A13" w:rsidP="00A37A1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A37A1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1472" w:type="dxa"/>
          </w:tcPr>
          <w:p w:rsidR="00A37A13" w:rsidRPr="00DF7ACB" w:rsidRDefault="00CF158C" w:rsidP="00A37A1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DF7AC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68</w:t>
            </w:r>
          </w:p>
        </w:tc>
        <w:tc>
          <w:tcPr>
            <w:tcW w:w="1912" w:type="dxa"/>
          </w:tcPr>
          <w:p w:rsidR="00A37A13" w:rsidRPr="00DF7ACB" w:rsidRDefault="00DF7ACB" w:rsidP="00A37A1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DF7AC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128</w:t>
            </w:r>
          </w:p>
        </w:tc>
        <w:tc>
          <w:tcPr>
            <w:tcW w:w="2060" w:type="dxa"/>
          </w:tcPr>
          <w:p w:rsidR="00A37A13" w:rsidRPr="00A37A13" w:rsidRDefault="00A37A13" w:rsidP="00A37A1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A37A1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74</w:t>
            </w:r>
          </w:p>
        </w:tc>
        <w:tc>
          <w:tcPr>
            <w:tcW w:w="2207" w:type="dxa"/>
          </w:tcPr>
          <w:p w:rsidR="00A37A13" w:rsidRPr="00CF158C" w:rsidRDefault="00624A1D" w:rsidP="00A37A1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2060" w:type="dxa"/>
          </w:tcPr>
          <w:p w:rsidR="00A37A13" w:rsidRPr="00DF7ACB" w:rsidRDefault="00624A1D" w:rsidP="00A37A1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88</w:t>
            </w:r>
          </w:p>
        </w:tc>
      </w:tr>
    </w:tbl>
    <w:p w:rsidR="0031246B" w:rsidRDefault="0031246B" w:rsidP="0031246B">
      <w:pPr>
        <w:ind w:firstLine="708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D7D3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ППМС помощь была оказана </w:t>
      </w:r>
      <w:r w:rsidR="00624A1D">
        <w:rPr>
          <w:rFonts w:ascii="Times New Roman" w:eastAsia="Calibri" w:hAnsi="Times New Roman" w:cs="Times New Roman"/>
          <w:sz w:val="26"/>
          <w:szCs w:val="26"/>
          <w:lang w:eastAsia="en-US"/>
        </w:rPr>
        <w:t>216</w:t>
      </w:r>
      <w:r w:rsidR="0062516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1D7D33">
        <w:rPr>
          <w:rFonts w:ascii="Times New Roman" w:eastAsia="Calibri" w:hAnsi="Times New Roman" w:cs="Times New Roman"/>
          <w:sz w:val="26"/>
          <w:szCs w:val="26"/>
          <w:lang w:eastAsia="en-US"/>
        </w:rPr>
        <w:t>детям с ограниченными возможностями здоровья следующих категорий:</w:t>
      </w:r>
    </w:p>
    <w:p w:rsidR="00A0013F" w:rsidRDefault="00A0013F" w:rsidP="00A0013F">
      <w:pPr>
        <w:ind w:firstLine="708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D7D3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ППМС помощь была оказана </w:t>
      </w:r>
      <w:r w:rsidR="006D6E4A">
        <w:rPr>
          <w:rFonts w:ascii="Times New Roman" w:eastAsia="Calibri" w:hAnsi="Times New Roman" w:cs="Times New Roman"/>
          <w:sz w:val="26"/>
          <w:szCs w:val="26"/>
          <w:lang w:eastAsia="en-US"/>
        </w:rPr>
        <w:t>12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1D7D33">
        <w:rPr>
          <w:rFonts w:ascii="Times New Roman" w:eastAsia="Calibri" w:hAnsi="Times New Roman" w:cs="Times New Roman"/>
          <w:sz w:val="26"/>
          <w:szCs w:val="26"/>
          <w:lang w:eastAsia="en-US"/>
        </w:rPr>
        <w:t>детям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-инвалидам</w:t>
      </w:r>
      <w:r w:rsidR="00EB02A1">
        <w:rPr>
          <w:rFonts w:ascii="Times New Roman" w:eastAsia="Calibri" w:hAnsi="Times New Roman" w:cs="Times New Roman"/>
          <w:sz w:val="26"/>
          <w:szCs w:val="26"/>
          <w:lang w:eastAsia="en-US"/>
        </w:rPr>
        <w:t>,</w:t>
      </w:r>
      <w:r w:rsidR="006D6E4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оказание консультативной психолого-педагогической помощи – 6 детям, оказание коррекционно-развивающей, компенсирующей и логопедической помощи – 6 детям</w:t>
      </w:r>
      <w:r w:rsidRPr="001D7D33">
        <w:rPr>
          <w:rFonts w:ascii="Times New Roman" w:eastAsia="Calibri" w:hAnsi="Times New Roman" w:cs="Times New Roman"/>
          <w:sz w:val="26"/>
          <w:szCs w:val="26"/>
          <w:lang w:eastAsia="en-US"/>
        </w:rPr>
        <w:t>:</w:t>
      </w:r>
    </w:p>
    <w:tbl>
      <w:tblPr>
        <w:tblStyle w:val="a4"/>
        <w:tblpPr w:leftFromText="180" w:rightFromText="180" w:vertAnchor="text" w:horzAnchor="margin" w:tblpY="342"/>
        <w:tblW w:w="13887" w:type="dxa"/>
        <w:tblLook w:val="04A0" w:firstRow="1" w:lastRow="0" w:firstColumn="1" w:lastColumn="0" w:noHBand="0" w:noVBand="1"/>
      </w:tblPr>
      <w:tblGrid>
        <w:gridCol w:w="3448"/>
        <w:gridCol w:w="4419"/>
        <w:gridCol w:w="6020"/>
      </w:tblGrid>
      <w:tr w:rsidR="00A0013F" w:rsidRPr="001D7D33" w:rsidTr="00962F5C">
        <w:trPr>
          <w:trHeight w:val="517"/>
        </w:trPr>
        <w:tc>
          <w:tcPr>
            <w:tcW w:w="3448" w:type="dxa"/>
          </w:tcPr>
          <w:p w:rsidR="00A0013F" w:rsidRPr="001D7D33" w:rsidRDefault="00EB02A1" w:rsidP="00962F5C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  <w:lang w:eastAsia="en-US"/>
              </w:rPr>
              <w:t>Категория инвалидности</w:t>
            </w:r>
          </w:p>
        </w:tc>
        <w:tc>
          <w:tcPr>
            <w:tcW w:w="4419" w:type="dxa"/>
          </w:tcPr>
          <w:p w:rsidR="00A0013F" w:rsidRPr="001D7D33" w:rsidRDefault="00A0013F" w:rsidP="00962F5C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eastAsia="en-US"/>
              </w:rPr>
            </w:pPr>
            <w:r w:rsidRPr="001D7D33">
              <w:rPr>
                <w:rFonts w:ascii="Times New Roman" w:eastAsia="Calibri" w:hAnsi="Times New Roman" w:cs="Times New Roman"/>
                <w:i/>
                <w:sz w:val="26"/>
                <w:szCs w:val="26"/>
                <w:lang w:eastAsia="en-US"/>
              </w:rPr>
              <w:t>Дети дошкольного возраста</w:t>
            </w:r>
          </w:p>
        </w:tc>
        <w:tc>
          <w:tcPr>
            <w:tcW w:w="6020" w:type="dxa"/>
          </w:tcPr>
          <w:p w:rsidR="00A0013F" w:rsidRPr="001D7D33" w:rsidRDefault="00A0013F" w:rsidP="00962F5C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eastAsia="en-US"/>
              </w:rPr>
            </w:pPr>
            <w:r w:rsidRPr="001D7D33">
              <w:rPr>
                <w:rFonts w:ascii="Times New Roman" w:eastAsia="Calibri" w:hAnsi="Times New Roman" w:cs="Times New Roman"/>
                <w:i/>
                <w:sz w:val="26"/>
                <w:szCs w:val="26"/>
                <w:lang w:eastAsia="en-US"/>
              </w:rPr>
              <w:t>Дети школьного возраста</w:t>
            </w:r>
          </w:p>
        </w:tc>
      </w:tr>
      <w:tr w:rsidR="00A0013F" w:rsidRPr="001D7D33" w:rsidTr="00962F5C">
        <w:trPr>
          <w:trHeight w:val="517"/>
        </w:trPr>
        <w:tc>
          <w:tcPr>
            <w:tcW w:w="3448" w:type="dxa"/>
          </w:tcPr>
          <w:p w:rsidR="00A0013F" w:rsidRPr="00F06BDA" w:rsidRDefault="006D6E4A" w:rsidP="00962F5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УО</w:t>
            </w:r>
          </w:p>
        </w:tc>
        <w:tc>
          <w:tcPr>
            <w:tcW w:w="4419" w:type="dxa"/>
          </w:tcPr>
          <w:p w:rsidR="00A0013F" w:rsidRPr="00F06BDA" w:rsidRDefault="00A0013F" w:rsidP="00962F5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020" w:type="dxa"/>
          </w:tcPr>
          <w:p w:rsidR="00A0013F" w:rsidRPr="00F06BDA" w:rsidRDefault="006D6E4A" w:rsidP="00962F5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</w:t>
            </w:r>
          </w:p>
        </w:tc>
      </w:tr>
      <w:tr w:rsidR="00A0013F" w:rsidRPr="001D7D33" w:rsidTr="00962F5C">
        <w:trPr>
          <w:trHeight w:val="517"/>
        </w:trPr>
        <w:tc>
          <w:tcPr>
            <w:tcW w:w="3448" w:type="dxa"/>
          </w:tcPr>
          <w:p w:rsidR="00A0013F" w:rsidRDefault="006D6E4A" w:rsidP="00962F5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речь</w:t>
            </w:r>
          </w:p>
        </w:tc>
        <w:tc>
          <w:tcPr>
            <w:tcW w:w="4419" w:type="dxa"/>
          </w:tcPr>
          <w:p w:rsidR="00A0013F" w:rsidRDefault="006D6E4A" w:rsidP="00962F5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020" w:type="dxa"/>
          </w:tcPr>
          <w:p w:rsidR="00A0013F" w:rsidRPr="00F06BDA" w:rsidRDefault="00A0013F" w:rsidP="00962F5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EB02A1" w:rsidRPr="001D7D33" w:rsidTr="00962F5C">
        <w:trPr>
          <w:trHeight w:val="517"/>
        </w:trPr>
        <w:tc>
          <w:tcPr>
            <w:tcW w:w="3448" w:type="dxa"/>
          </w:tcPr>
          <w:p w:rsidR="00EB02A1" w:rsidRDefault="006D6E4A" w:rsidP="00962F5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НОДА</w:t>
            </w:r>
          </w:p>
        </w:tc>
        <w:tc>
          <w:tcPr>
            <w:tcW w:w="4419" w:type="dxa"/>
          </w:tcPr>
          <w:p w:rsidR="00EB02A1" w:rsidRDefault="006D6E4A" w:rsidP="00962F5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020" w:type="dxa"/>
          </w:tcPr>
          <w:p w:rsidR="00EB02A1" w:rsidRPr="00F06BDA" w:rsidRDefault="00EB02A1" w:rsidP="00962F5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EB02A1" w:rsidRPr="001D7D33" w:rsidTr="00962F5C">
        <w:trPr>
          <w:trHeight w:val="517"/>
        </w:trPr>
        <w:tc>
          <w:tcPr>
            <w:tcW w:w="3448" w:type="dxa"/>
          </w:tcPr>
          <w:p w:rsidR="00EB02A1" w:rsidRDefault="006D6E4A" w:rsidP="00962F5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РАС</w:t>
            </w:r>
          </w:p>
        </w:tc>
        <w:tc>
          <w:tcPr>
            <w:tcW w:w="4419" w:type="dxa"/>
          </w:tcPr>
          <w:p w:rsidR="00EB02A1" w:rsidRDefault="006D6E4A" w:rsidP="00962F5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020" w:type="dxa"/>
          </w:tcPr>
          <w:p w:rsidR="00EB02A1" w:rsidRPr="00F06BDA" w:rsidRDefault="006D6E4A" w:rsidP="00962F5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EB02A1" w:rsidRPr="001D7D33" w:rsidTr="00962F5C">
        <w:trPr>
          <w:trHeight w:val="517"/>
        </w:trPr>
        <w:tc>
          <w:tcPr>
            <w:tcW w:w="3448" w:type="dxa"/>
          </w:tcPr>
          <w:p w:rsidR="00EB02A1" w:rsidRDefault="006D6E4A" w:rsidP="00962F5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онкология</w:t>
            </w:r>
          </w:p>
        </w:tc>
        <w:tc>
          <w:tcPr>
            <w:tcW w:w="4419" w:type="dxa"/>
          </w:tcPr>
          <w:p w:rsidR="00EB02A1" w:rsidRDefault="006D6E4A" w:rsidP="00962F5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020" w:type="dxa"/>
          </w:tcPr>
          <w:p w:rsidR="00EB02A1" w:rsidRPr="00F06BDA" w:rsidRDefault="00EB02A1" w:rsidP="00962F5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0013F" w:rsidRPr="001D7D33" w:rsidTr="00962F5C">
        <w:trPr>
          <w:trHeight w:val="517"/>
        </w:trPr>
        <w:tc>
          <w:tcPr>
            <w:tcW w:w="3448" w:type="dxa"/>
          </w:tcPr>
          <w:p w:rsidR="00A0013F" w:rsidRPr="00F06BDA" w:rsidRDefault="00A0013F" w:rsidP="00962F5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4419" w:type="dxa"/>
          </w:tcPr>
          <w:p w:rsidR="00A0013F" w:rsidRPr="00F06BDA" w:rsidRDefault="006D6E4A" w:rsidP="00962F5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6020" w:type="dxa"/>
          </w:tcPr>
          <w:p w:rsidR="00A0013F" w:rsidRPr="00F06BDA" w:rsidRDefault="006D6E4A" w:rsidP="00962F5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</w:t>
            </w:r>
          </w:p>
        </w:tc>
      </w:tr>
    </w:tbl>
    <w:p w:rsidR="00A0013F" w:rsidRDefault="00A0013F" w:rsidP="00A0013F">
      <w:pPr>
        <w:ind w:firstLine="708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3E4BAF" w:rsidRPr="001D7D33" w:rsidRDefault="003E4BAF" w:rsidP="00804B76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31246B" w:rsidRPr="001D7D33" w:rsidRDefault="00B40F06" w:rsidP="005524EA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D7D3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рамках </w:t>
      </w:r>
      <w:r w:rsidR="006742CA" w:rsidRPr="001D7D3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предоставления </w:t>
      </w:r>
      <w:r w:rsidRPr="001D7D3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муниципальных услуг </w:t>
      </w:r>
      <w:r w:rsidR="006742CA" w:rsidRPr="001D7D3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 </w:t>
      </w:r>
      <w:r w:rsidR="004B7BFB" w:rsidRPr="001D7D33">
        <w:rPr>
          <w:rFonts w:ascii="Times New Roman" w:eastAsia="Calibri" w:hAnsi="Times New Roman" w:cs="Times New Roman"/>
          <w:sz w:val="26"/>
          <w:szCs w:val="26"/>
          <w:lang w:eastAsia="en-US"/>
        </w:rPr>
        <w:t>оказанию психолого</w:t>
      </w:r>
      <w:r w:rsidR="006742CA" w:rsidRPr="001D7D3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-педагогической, медицинской и социальной помощи </w:t>
      </w:r>
      <w:r w:rsidRPr="001D7D33">
        <w:rPr>
          <w:rFonts w:ascii="Times New Roman" w:eastAsia="Calibri" w:hAnsi="Times New Roman" w:cs="Times New Roman"/>
          <w:sz w:val="26"/>
          <w:szCs w:val="26"/>
          <w:lang w:eastAsia="en-US"/>
        </w:rPr>
        <w:t>использованы следующие формы работы</w:t>
      </w:r>
      <w:r w:rsidR="00A216E6" w:rsidRPr="001D7D3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 детьми, родителями (законными представителями) и педагогическими работниками образовательных организаций</w:t>
      </w:r>
      <w:r w:rsidRPr="001D7D33">
        <w:rPr>
          <w:rFonts w:ascii="Times New Roman" w:eastAsia="Calibri" w:hAnsi="Times New Roman" w:cs="Times New Roman"/>
          <w:sz w:val="26"/>
          <w:szCs w:val="26"/>
          <w:lang w:eastAsia="en-US"/>
        </w:rPr>
        <w:t>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0564"/>
        <w:gridCol w:w="3019"/>
      </w:tblGrid>
      <w:tr w:rsidR="0008096E" w:rsidRPr="001D7D33" w:rsidTr="00163CDD">
        <w:trPr>
          <w:trHeight w:val="449"/>
          <w:jc w:val="center"/>
        </w:trPr>
        <w:tc>
          <w:tcPr>
            <w:tcW w:w="10564" w:type="dxa"/>
          </w:tcPr>
          <w:p w:rsidR="0008096E" w:rsidRPr="001D7D33" w:rsidRDefault="0008096E" w:rsidP="0008096E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eastAsia="en-US"/>
              </w:rPr>
            </w:pPr>
            <w:r w:rsidRPr="001D7D33">
              <w:rPr>
                <w:rFonts w:ascii="Times New Roman" w:eastAsia="Calibri" w:hAnsi="Times New Roman" w:cs="Times New Roman"/>
                <w:i/>
                <w:sz w:val="26"/>
                <w:szCs w:val="26"/>
                <w:lang w:eastAsia="en-US"/>
              </w:rPr>
              <w:t>Формы работы</w:t>
            </w:r>
          </w:p>
        </w:tc>
        <w:tc>
          <w:tcPr>
            <w:tcW w:w="3019" w:type="dxa"/>
          </w:tcPr>
          <w:p w:rsidR="0008096E" w:rsidRPr="001D7D33" w:rsidRDefault="0008096E" w:rsidP="0008096E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eastAsia="en-US"/>
              </w:rPr>
            </w:pPr>
            <w:r w:rsidRPr="001D7D33">
              <w:rPr>
                <w:rFonts w:ascii="Times New Roman" w:eastAsia="Calibri" w:hAnsi="Times New Roman" w:cs="Times New Roman"/>
                <w:i/>
                <w:sz w:val="26"/>
                <w:szCs w:val="26"/>
                <w:lang w:eastAsia="en-US"/>
              </w:rPr>
              <w:t>Количество человек</w:t>
            </w:r>
          </w:p>
        </w:tc>
      </w:tr>
      <w:tr w:rsidR="0008096E" w:rsidRPr="001D7D33" w:rsidTr="00163CDD">
        <w:trPr>
          <w:trHeight w:val="714"/>
          <w:jc w:val="center"/>
        </w:trPr>
        <w:tc>
          <w:tcPr>
            <w:tcW w:w="10564" w:type="dxa"/>
          </w:tcPr>
          <w:p w:rsidR="0008096E" w:rsidRPr="001D7D33" w:rsidRDefault="006742CA" w:rsidP="0031246B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D7D3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Психолого-педагогическое к</w:t>
            </w:r>
            <w:r w:rsidR="0008096E" w:rsidRPr="001D7D3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онсультирование с детьми, испытывающими трудности в развитии и социальной адаптации (индивидуальное)</w:t>
            </w:r>
          </w:p>
        </w:tc>
        <w:tc>
          <w:tcPr>
            <w:tcW w:w="3019" w:type="dxa"/>
          </w:tcPr>
          <w:p w:rsidR="0008096E" w:rsidRPr="001D7D33" w:rsidRDefault="006D6E4A" w:rsidP="0008096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157</w:t>
            </w:r>
          </w:p>
        </w:tc>
      </w:tr>
      <w:tr w:rsidR="0008096E" w:rsidRPr="001D7D33" w:rsidTr="00163CDD">
        <w:trPr>
          <w:trHeight w:val="700"/>
          <w:jc w:val="center"/>
        </w:trPr>
        <w:tc>
          <w:tcPr>
            <w:tcW w:w="10564" w:type="dxa"/>
          </w:tcPr>
          <w:p w:rsidR="0008096E" w:rsidRPr="001D7D33" w:rsidRDefault="006742CA" w:rsidP="0008096E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D7D3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Психолого-педагогическое консультирование</w:t>
            </w:r>
            <w:r w:rsidR="0008096E" w:rsidRPr="001D7D3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родителей (законных представителей) (индивидуальное)</w:t>
            </w:r>
          </w:p>
        </w:tc>
        <w:tc>
          <w:tcPr>
            <w:tcW w:w="3019" w:type="dxa"/>
          </w:tcPr>
          <w:p w:rsidR="0008096E" w:rsidRPr="001D7D33" w:rsidRDefault="00646629" w:rsidP="0008096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68</w:t>
            </w:r>
            <w:r w:rsidR="001F2BA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8</w:t>
            </w:r>
          </w:p>
        </w:tc>
      </w:tr>
      <w:tr w:rsidR="0008096E" w:rsidRPr="001D7D33" w:rsidTr="00163CDD">
        <w:trPr>
          <w:trHeight w:val="700"/>
          <w:jc w:val="center"/>
        </w:trPr>
        <w:tc>
          <w:tcPr>
            <w:tcW w:w="10564" w:type="dxa"/>
          </w:tcPr>
          <w:p w:rsidR="0008096E" w:rsidRPr="001D7D33" w:rsidRDefault="006742CA" w:rsidP="0031246B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D7D3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Психолого-педагогическое консультирование</w:t>
            </w:r>
            <w:r w:rsidR="0008096E" w:rsidRPr="001D7D3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педагогических работников ОО КГО (индивидуальное)</w:t>
            </w:r>
          </w:p>
        </w:tc>
        <w:tc>
          <w:tcPr>
            <w:tcW w:w="3019" w:type="dxa"/>
          </w:tcPr>
          <w:p w:rsidR="0008096E" w:rsidRPr="001D7D33" w:rsidRDefault="001F2BA6" w:rsidP="0008096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777</w:t>
            </w:r>
          </w:p>
        </w:tc>
      </w:tr>
      <w:tr w:rsidR="0008096E" w:rsidRPr="001D7D33" w:rsidTr="00163CDD">
        <w:trPr>
          <w:trHeight w:val="700"/>
          <w:jc w:val="center"/>
        </w:trPr>
        <w:tc>
          <w:tcPr>
            <w:tcW w:w="10564" w:type="dxa"/>
          </w:tcPr>
          <w:p w:rsidR="0008096E" w:rsidRPr="001D7D33" w:rsidRDefault="0008096E" w:rsidP="006742CA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D7D3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Коррекционно-развивающие</w:t>
            </w:r>
            <w:r w:rsidR="006742CA" w:rsidRPr="001D7D3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и компенсирующие</w:t>
            </w:r>
            <w:r w:rsidRPr="001D7D3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занятия</w:t>
            </w:r>
            <w:r w:rsidR="006742CA" w:rsidRPr="001D7D3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, логопедическая помощь</w:t>
            </w:r>
            <w:r w:rsidRPr="001D7D3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(индивидуальные</w:t>
            </w:r>
            <w:r w:rsidR="006742CA" w:rsidRPr="001D7D3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с детьми ОВЗ</w:t>
            </w:r>
            <w:r w:rsidRPr="001D7D3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) </w:t>
            </w:r>
          </w:p>
        </w:tc>
        <w:tc>
          <w:tcPr>
            <w:tcW w:w="3019" w:type="dxa"/>
          </w:tcPr>
          <w:p w:rsidR="0008096E" w:rsidRPr="001D7D33" w:rsidRDefault="001F2BA6" w:rsidP="0008096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73</w:t>
            </w:r>
          </w:p>
        </w:tc>
      </w:tr>
      <w:tr w:rsidR="0008096E" w:rsidRPr="001D7D33" w:rsidTr="00163CDD">
        <w:trPr>
          <w:trHeight w:val="700"/>
          <w:jc w:val="center"/>
        </w:trPr>
        <w:tc>
          <w:tcPr>
            <w:tcW w:w="10564" w:type="dxa"/>
          </w:tcPr>
          <w:p w:rsidR="0008096E" w:rsidRPr="001D7D33" w:rsidRDefault="0008096E" w:rsidP="0008096E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D7D3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Коррекционно-развивающие занятия с детьми ОВЗ (групповые)</w:t>
            </w:r>
          </w:p>
        </w:tc>
        <w:tc>
          <w:tcPr>
            <w:tcW w:w="3019" w:type="dxa"/>
          </w:tcPr>
          <w:p w:rsidR="0008096E" w:rsidRPr="001D7D33" w:rsidRDefault="001F2BA6" w:rsidP="00EB02A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51</w:t>
            </w:r>
          </w:p>
        </w:tc>
      </w:tr>
      <w:tr w:rsidR="0008096E" w:rsidRPr="001D7D33" w:rsidTr="00163CDD">
        <w:trPr>
          <w:trHeight w:val="760"/>
          <w:jc w:val="center"/>
        </w:trPr>
        <w:tc>
          <w:tcPr>
            <w:tcW w:w="10564" w:type="dxa"/>
          </w:tcPr>
          <w:p w:rsidR="0008096E" w:rsidRPr="001D7D33" w:rsidRDefault="0008096E" w:rsidP="0008096E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D7D3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Коррекционно-развивающие занятия с детьми, испытывающими трудности в освоении ООП НОО (групповые)</w:t>
            </w:r>
          </w:p>
        </w:tc>
        <w:tc>
          <w:tcPr>
            <w:tcW w:w="3019" w:type="dxa"/>
          </w:tcPr>
          <w:p w:rsidR="0008096E" w:rsidRPr="001D7D33" w:rsidRDefault="00124691" w:rsidP="004D518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  <w:r w:rsidR="001F2BA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</w:t>
            </w:r>
          </w:p>
        </w:tc>
      </w:tr>
    </w:tbl>
    <w:p w:rsidR="0008096E" w:rsidRPr="001D7D33" w:rsidRDefault="0008096E" w:rsidP="0031246B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0B1EEF" w:rsidRPr="001D7D33" w:rsidRDefault="00BF5232" w:rsidP="00551258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Методическое с</w:t>
      </w:r>
      <w:r w:rsidR="000B1EEF" w:rsidRPr="001D7D33">
        <w:rPr>
          <w:rFonts w:ascii="Times New Roman" w:hAnsi="Times New Roman" w:cs="Times New Roman"/>
          <w:b/>
          <w:sz w:val="26"/>
          <w:szCs w:val="26"/>
        </w:rPr>
        <w:t>опровождение работы психолого-педагогических</w:t>
      </w:r>
      <w:r w:rsidR="00A216E6" w:rsidRPr="001D7D33">
        <w:rPr>
          <w:rFonts w:ascii="Times New Roman" w:hAnsi="Times New Roman" w:cs="Times New Roman"/>
          <w:b/>
          <w:sz w:val="26"/>
          <w:szCs w:val="26"/>
        </w:rPr>
        <w:t xml:space="preserve"> / психолого-медико-педагогических</w:t>
      </w:r>
      <w:r w:rsidR="000B1EEF" w:rsidRPr="001D7D33">
        <w:rPr>
          <w:rFonts w:ascii="Times New Roman" w:hAnsi="Times New Roman" w:cs="Times New Roman"/>
          <w:b/>
          <w:sz w:val="26"/>
          <w:szCs w:val="26"/>
        </w:rPr>
        <w:t xml:space="preserve"> консилиумов образовательных организаций Копейского городского округа</w:t>
      </w:r>
      <w:r w:rsidR="00A216E6" w:rsidRPr="001D7D33">
        <w:rPr>
          <w:rFonts w:ascii="Times New Roman" w:hAnsi="Times New Roman" w:cs="Times New Roman"/>
          <w:b/>
          <w:sz w:val="26"/>
          <w:szCs w:val="26"/>
        </w:rPr>
        <w:t>.</w:t>
      </w:r>
    </w:p>
    <w:p w:rsidR="00CE6714" w:rsidRPr="00F14399" w:rsidRDefault="00506D2D" w:rsidP="0047358A">
      <w:pPr>
        <w:ind w:firstLine="36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D7D33">
        <w:rPr>
          <w:rFonts w:ascii="Times New Roman" w:eastAsiaTheme="minorHAnsi" w:hAnsi="Times New Roman" w:cs="Times New Roman"/>
          <w:sz w:val="26"/>
          <w:szCs w:val="26"/>
          <w:lang w:eastAsia="en-US"/>
        </w:rPr>
        <w:t>Во исполнение Распоряжения Министерства просвещения Российской Федерации от 09.09.2019 г. № Р-93 «Об утверждении примерного Положения о психолого-педагогическом консилиуме образовательной организации», в целях создания специальных условий получения общего и дополнительного образования обучающихся с инвалидностью и обучающихс</w:t>
      </w:r>
      <w:r w:rsidR="004D518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я с ограниченными возможностями </w:t>
      </w:r>
      <w:r w:rsidRPr="001D7D33">
        <w:rPr>
          <w:rFonts w:ascii="Times New Roman" w:eastAsiaTheme="minorHAnsi" w:hAnsi="Times New Roman" w:cs="Times New Roman"/>
          <w:sz w:val="26"/>
          <w:szCs w:val="26"/>
          <w:lang w:eastAsia="en-US"/>
        </w:rPr>
        <w:t>здоровья и приказ</w:t>
      </w:r>
      <w:r w:rsidR="00880F5F" w:rsidRPr="001D7D33">
        <w:rPr>
          <w:rFonts w:ascii="Times New Roman" w:eastAsiaTheme="minorHAnsi" w:hAnsi="Times New Roman" w:cs="Times New Roman"/>
          <w:sz w:val="26"/>
          <w:szCs w:val="26"/>
          <w:lang w:eastAsia="en-US"/>
        </w:rPr>
        <w:t>ов</w:t>
      </w:r>
      <w:r w:rsidRPr="001D7D3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управления образования администрации Копейского городского округа</w:t>
      </w:r>
      <w:r w:rsidR="00880F5F" w:rsidRPr="001D7D33"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1D7D3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880F5F" w:rsidRPr="001D7D3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№ 391 </w:t>
      </w:r>
      <w:r w:rsidRPr="001D7D3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 03.06.2020 г. «О создании и функционировании </w:t>
      </w:r>
      <w:r w:rsidRPr="001D7D33">
        <w:rPr>
          <w:rFonts w:ascii="Times New Roman" w:hAnsi="Times New Roman"/>
          <w:sz w:val="26"/>
          <w:szCs w:val="26"/>
        </w:rPr>
        <w:t>психолого-педагогических консилиумов образовательных организаций</w:t>
      </w:r>
      <w:r w:rsidRPr="00090696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="00880F5F" w:rsidRPr="0009069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1D7D33">
        <w:rPr>
          <w:rFonts w:ascii="Times New Roman" w:eastAsiaTheme="minorHAnsi" w:hAnsi="Times New Roman" w:cs="Times New Roman"/>
          <w:sz w:val="26"/>
          <w:szCs w:val="26"/>
          <w:lang w:eastAsia="en-US"/>
        </w:rPr>
        <w:t>организован</w:t>
      </w:r>
      <w:r w:rsidR="0047358A">
        <w:rPr>
          <w:rFonts w:ascii="Times New Roman" w:eastAsiaTheme="minorHAnsi" w:hAnsi="Times New Roman" w:cs="Times New Roman"/>
          <w:sz w:val="26"/>
          <w:szCs w:val="26"/>
          <w:lang w:eastAsia="en-US"/>
        </w:rPr>
        <w:t>о постоянное методическое сопровождение консилиумов образовательных организаций. На основании приказа УО КГО от 20.12.2023 № 1378 «</w:t>
      </w:r>
      <w:r w:rsidR="0047358A" w:rsidRPr="0047358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 проведении проверки деятельности </w:t>
      </w:r>
      <w:proofErr w:type="spellStart"/>
      <w:r w:rsidR="0047358A" w:rsidRPr="0047358A">
        <w:rPr>
          <w:rFonts w:ascii="Times New Roman" w:eastAsiaTheme="minorHAnsi" w:hAnsi="Times New Roman" w:cs="Times New Roman"/>
          <w:sz w:val="26"/>
          <w:szCs w:val="26"/>
          <w:lang w:eastAsia="en-US"/>
        </w:rPr>
        <w:t>ППк</w:t>
      </w:r>
      <w:proofErr w:type="spellEnd"/>
      <w:r w:rsidR="0047358A" w:rsidRPr="0047358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образовательных организаций и оснащённости кабинетов специалистов службы сопровождения ДОУ Копейского городского округа</w:t>
      </w:r>
      <w:r w:rsidR="0047358A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="0047358A" w:rsidRPr="0047358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47358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проводится ежегодная тематическая проверка деятельности </w:t>
      </w:r>
      <w:proofErr w:type="spellStart"/>
      <w:proofErr w:type="gramStart"/>
      <w:r w:rsidR="0047358A">
        <w:rPr>
          <w:rFonts w:ascii="Times New Roman" w:eastAsiaTheme="minorHAnsi" w:hAnsi="Times New Roman" w:cs="Times New Roman"/>
          <w:sz w:val="26"/>
          <w:szCs w:val="26"/>
          <w:lang w:eastAsia="en-US"/>
        </w:rPr>
        <w:t>ППк</w:t>
      </w:r>
      <w:proofErr w:type="spellEnd"/>
      <w:r w:rsidR="0047358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и</w:t>
      </w:r>
      <w:proofErr w:type="gramEnd"/>
      <w:r w:rsidR="0047358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оснащенности кабинетов специалистов службы сопровождения. По результатам выездной проверки </w:t>
      </w:r>
      <w:r w:rsidR="002F5AA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специалистами МУ ЦППМСП и руководителями ГМО проводится анализ деятельности и даются рекомендации по повышению качественной организации </w:t>
      </w:r>
      <w:proofErr w:type="spellStart"/>
      <w:r w:rsidR="002F5AA3">
        <w:rPr>
          <w:rFonts w:ascii="Times New Roman" w:eastAsiaTheme="minorHAnsi" w:hAnsi="Times New Roman" w:cs="Times New Roman"/>
          <w:sz w:val="26"/>
          <w:szCs w:val="26"/>
          <w:lang w:eastAsia="en-US"/>
        </w:rPr>
        <w:t>ППк</w:t>
      </w:r>
      <w:proofErr w:type="spellEnd"/>
      <w:r w:rsidR="002F5AA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</w:t>
      </w:r>
    </w:p>
    <w:p w:rsidR="00CE6714" w:rsidRPr="001D7D33" w:rsidRDefault="00CE6714" w:rsidP="00CE6714">
      <w:pPr>
        <w:pStyle w:val="a3"/>
        <w:spacing w:after="0"/>
        <w:rPr>
          <w:rFonts w:ascii="Times New Roman" w:hAnsi="Times New Roman" w:cs="Times New Roman"/>
          <w:sz w:val="26"/>
          <w:szCs w:val="26"/>
        </w:rPr>
      </w:pPr>
    </w:p>
    <w:p w:rsidR="004D5182" w:rsidRDefault="000B1EEF" w:rsidP="004D518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1D7D33">
        <w:rPr>
          <w:rFonts w:ascii="Times New Roman" w:hAnsi="Times New Roman"/>
          <w:b/>
          <w:sz w:val="26"/>
          <w:szCs w:val="26"/>
        </w:rPr>
        <w:lastRenderedPageBreak/>
        <w:t>Психологическое сопровождение участников государственной итоговой аттестации выпускников 9 и 11 классов</w:t>
      </w:r>
      <w:r w:rsidR="00551258" w:rsidRPr="001D7D33">
        <w:rPr>
          <w:rFonts w:ascii="Times New Roman" w:hAnsi="Times New Roman"/>
          <w:b/>
          <w:sz w:val="26"/>
          <w:szCs w:val="26"/>
        </w:rPr>
        <w:t>.</w:t>
      </w:r>
    </w:p>
    <w:p w:rsidR="00551258" w:rsidRPr="004D5182" w:rsidRDefault="00F14399" w:rsidP="004D5182">
      <w:pPr>
        <w:pStyle w:val="a3"/>
        <w:spacing w:after="0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2024</w:t>
      </w:r>
      <w:r w:rsidR="00551258" w:rsidRPr="004D5182">
        <w:rPr>
          <w:rFonts w:ascii="Times New Roman" w:hAnsi="Times New Roman" w:cs="Times New Roman"/>
          <w:sz w:val="26"/>
          <w:szCs w:val="26"/>
        </w:rPr>
        <w:t xml:space="preserve"> году специалисты МУ ЦППМСП оказывали </w:t>
      </w:r>
      <w:r w:rsidR="004D5182">
        <w:rPr>
          <w:rFonts w:ascii="Times New Roman" w:hAnsi="Times New Roman" w:cs="Times New Roman"/>
          <w:sz w:val="26"/>
          <w:szCs w:val="26"/>
        </w:rPr>
        <w:t xml:space="preserve">индивидуальное консультирование и диагностическое обследование </w:t>
      </w:r>
      <w:r w:rsidR="00551258" w:rsidRPr="004D5182">
        <w:rPr>
          <w:rFonts w:ascii="Times New Roman" w:hAnsi="Times New Roman" w:cs="Times New Roman"/>
          <w:sz w:val="26"/>
          <w:szCs w:val="26"/>
        </w:rPr>
        <w:t>по запросу родителей (законных представителей) и педагогических работников образовательных организаций.</w:t>
      </w:r>
    </w:p>
    <w:p w:rsidR="001F4316" w:rsidRPr="001D7D33" w:rsidRDefault="001F4316" w:rsidP="00551258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5B5B6F" w:rsidRDefault="00ED6E9C" w:rsidP="00F14399">
      <w:pPr>
        <w:pStyle w:val="4"/>
        <w:rPr>
          <w:rFonts w:ascii="Times New Roman" w:hAnsi="Times New Roman"/>
          <w:sz w:val="26"/>
          <w:szCs w:val="26"/>
        </w:rPr>
      </w:pPr>
      <w:r w:rsidRPr="001D7D33">
        <w:rPr>
          <w:rFonts w:ascii="Times New Roman" w:hAnsi="Times New Roman"/>
          <w:sz w:val="26"/>
          <w:szCs w:val="26"/>
        </w:rPr>
        <w:t>Методическая деятельность</w:t>
      </w:r>
    </w:p>
    <w:p w:rsidR="00F14399" w:rsidRPr="00F14399" w:rsidRDefault="00F14399" w:rsidP="00F14399"/>
    <w:p w:rsidR="00BF5232" w:rsidRPr="00BF5232" w:rsidRDefault="000B1EEF" w:rsidP="00DF414D">
      <w:pPr>
        <w:pStyle w:val="a3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5232">
        <w:rPr>
          <w:rFonts w:ascii="Times New Roman" w:hAnsi="Times New Roman" w:cs="Times New Roman"/>
          <w:b/>
          <w:sz w:val="26"/>
          <w:szCs w:val="26"/>
        </w:rPr>
        <w:t xml:space="preserve">Методическое сопровождение ответственных общеобразовательных организаций </w:t>
      </w:r>
      <w:r w:rsidR="00583287" w:rsidRPr="00BF5232">
        <w:rPr>
          <w:rFonts w:ascii="Times New Roman" w:hAnsi="Times New Roman" w:cs="Times New Roman"/>
          <w:b/>
          <w:sz w:val="26"/>
          <w:szCs w:val="26"/>
        </w:rPr>
        <w:t xml:space="preserve">по вопросам </w:t>
      </w:r>
      <w:r w:rsidR="00BF5232" w:rsidRPr="00BF5232">
        <w:rPr>
          <w:rFonts w:ascii="Times New Roman" w:hAnsi="Times New Roman" w:cs="Times New Roman"/>
          <w:b/>
          <w:sz w:val="26"/>
          <w:szCs w:val="26"/>
        </w:rPr>
        <w:t>проведения</w:t>
      </w:r>
      <w:r w:rsidRPr="00BF5232">
        <w:rPr>
          <w:rFonts w:ascii="Times New Roman" w:hAnsi="Times New Roman" w:cs="Times New Roman"/>
          <w:b/>
          <w:sz w:val="26"/>
          <w:szCs w:val="26"/>
        </w:rPr>
        <w:t xml:space="preserve"> социально-психологического тестирования обучающихся 7-11 классов </w:t>
      </w:r>
    </w:p>
    <w:p w:rsidR="00F36016" w:rsidRDefault="00F36016" w:rsidP="00BF5232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87C4B" w:rsidRPr="00BF5232" w:rsidRDefault="00387C4B" w:rsidP="00BF5232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5232">
        <w:rPr>
          <w:rFonts w:ascii="Times New Roman" w:hAnsi="Times New Roman" w:cs="Times New Roman"/>
          <w:sz w:val="26"/>
          <w:szCs w:val="26"/>
        </w:rPr>
        <w:t>В соответс</w:t>
      </w:r>
      <w:r w:rsidR="00AE69BC" w:rsidRPr="00BF5232">
        <w:rPr>
          <w:rFonts w:ascii="Times New Roman" w:hAnsi="Times New Roman" w:cs="Times New Roman"/>
          <w:sz w:val="26"/>
          <w:szCs w:val="26"/>
        </w:rPr>
        <w:t>т</w:t>
      </w:r>
      <w:r w:rsidRPr="00BF5232">
        <w:rPr>
          <w:rFonts w:ascii="Times New Roman" w:hAnsi="Times New Roman" w:cs="Times New Roman"/>
          <w:sz w:val="26"/>
          <w:szCs w:val="26"/>
        </w:rPr>
        <w:t>вии с приказ</w:t>
      </w:r>
      <w:r w:rsidR="00F14399">
        <w:rPr>
          <w:rFonts w:ascii="Times New Roman" w:hAnsi="Times New Roman" w:cs="Times New Roman"/>
          <w:sz w:val="26"/>
          <w:szCs w:val="26"/>
        </w:rPr>
        <w:t>а</w:t>
      </w:r>
      <w:r w:rsidR="001A6383" w:rsidRPr="00BF5232">
        <w:rPr>
          <w:rFonts w:ascii="Times New Roman" w:hAnsi="Times New Roman" w:cs="Times New Roman"/>
          <w:sz w:val="26"/>
          <w:szCs w:val="26"/>
        </w:rPr>
        <w:t>м</w:t>
      </w:r>
      <w:r w:rsidR="00F14399">
        <w:rPr>
          <w:rFonts w:ascii="Times New Roman" w:hAnsi="Times New Roman" w:cs="Times New Roman"/>
          <w:sz w:val="26"/>
          <w:szCs w:val="26"/>
        </w:rPr>
        <w:t>и</w:t>
      </w:r>
      <w:r w:rsidRPr="00BF5232">
        <w:rPr>
          <w:rFonts w:ascii="Times New Roman" w:hAnsi="Times New Roman" w:cs="Times New Roman"/>
          <w:sz w:val="26"/>
          <w:szCs w:val="26"/>
        </w:rPr>
        <w:t xml:space="preserve"> МОиН </w:t>
      </w:r>
      <w:r w:rsidR="001A6383" w:rsidRPr="00BF5232">
        <w:rPr>
          <w:rFonts w:ascii="Times New Roman" w:hAnsi="Times New Roman" w:cs="Times New Roman"/>
          <w:sz w:val="26"/>
          <w:szCs w:val="26"/>
        </w:rPr>
        <w:t>Челябинской области</w:t>
      </w:r>
      <w:r w:rsidR="00F14399">
        <w:rPr>
          <w:rFonts w:ascii="Times New Roman" w:hAnsi="Times New Roman" w:cs="Times New Roman"/>
          <w:sz w:val="26"/>
          <w:szCs w:val="26"/>
        </w:rPr>
        <w:t>:</w:t>
      </w:r>
      <w:r w:rsidR="001A6383" w:rsidRPr="00BF5232">
        <w:rPr>
          <w:rFonts w:ascii="Times New Roman" w:hAnsi="Times New Roman" w:cs="Times New Roman"/>
          <w:sz w:val="26"/>
          <w:szCs w:val="26"/>
        </w:rPr>
        <w:t xml:space="preserve"> </w:t>
      </w:r>
      <w:r w:rsidR="00F14399">
        <w:rPr>
          <w:rFonts w:ascii="Times New Roman" w:hAnsi="Times New Roman" w:cs="Times New Roman"/>
          <w:sz w:val="26"/>
          <w:szCs w:val="26"/>
        </w:rPr>
        <w:t>от 18.03.2024</w:t>
      </w:r>
      <w:r w:rsidR="001A6383" w:rsidRPr="00BF5232">
        <w:rPr>
          <w:rFonts w:ascii="Times New Roman" w:hAnsi="Times New Roman" w:cs="Times New Roman"/>
          <w:sz w:val="26"/>
          <w:szCs w:val="26"/>
        </w:rPr>
        <w:t xml:space="preserve"> г. </w:t>
      </w:r>
      <w:r w:rsidR="00F14399">
        <w:rPr>
          <w:rFonts w:ascii="Times New Roman" w:hAnsi="Times New Roman" w:cs="Times New Roman"/>
          <w:sz w:val="26"/>
          <w:szCs w:val="26"/>
        </w:rPr>
        <w:t>636 и от 26.09.2024 № 01/2180</w:t>
      </w:r>
      <w:r w:rsidR="001A6383" w:rsidRPr="00BF5232">
        <w:rPr>
          <w:rFonts w:ascii="Times New Roman" w:hAnsi="Times New Roman" w:cs="Times New Roman"/>
          <w:sz w:val="26"/>
          <w:szCs w:val="26"/>
        </w:rPr>
        <w:t xml:space="preserve"> «Об организации и проведении социально-психологического тестирования в обр</w:t>
      </w:r>
      <w:r w:rsidR="00D82399">
        <w:rPr>
          <w:rFonts w:ascii="Times New Roman" w:hAnsi="Times New Roman" w:cs="Times New Roman"/>
          <w:sz w:val="26"/>
          <w:szCs w:val="26"/>
        </w:rPr>
        <w:t>азовательных организациях в 202</w:t>
      </w:r>
      <w:r w:rsidR="00F14399">
        <w:rPr>
          <w:rFonts w:ascii="Times New Roman" w:hAnsi="Times New Roman" w:cs="Times New Roman"/>
          <w:sz w:val="26"/>
          <w:szCs w:val="26"/>
        </w:rPr>
        <w:t>4-2025</w:t>
      </w:r>
      <w:r w:rsidR="001A6383" w:rsidRPr="00BF5232">
        <w:rPr>
          <w:rFonts w:ascii="Times New Roman" w:hAnsi="Times New Roman" w:cs="Times New Roman"/>
          <w:sz w:val="26"/>
          <w:szCs w:val="26"/>
        </w:rPr>
        <w:t xml:space="preserve"> </w:t>
      </w:r>
      <w:r w:rsidR="00F14399">
        <w:rPr>
          <w:rFonts w:ascii="Times New Roman" w:hAnsi="Times New Roman" w:cs="Times New Roman"/>
          <w:sz w:val="26"/>
          <w:szCs w:val="26"/>
        </w:rPr>
        <w:t xml:space="preserve">учебном </w:t>
      </w:r>
      <w:r w:rsidR="001A6383" w:rsidRPr="00BF5232">
        <w:rPr>
          <w:rFonts w:ascii="Times New Roman" w:hAnsi="Times New Roman" w:cs="Times New Roman"/>
          <w:sz w:val="26"/>
          <w:szCs w:val="26"/>
        </w:rPr>
        <w:t>году»</w:t>
      </w:r>
      <w:r w:rsidR="00D82399">
        <w:rPr>
          <w:rFonts w:ascii="Times New Roman" w:hAnsi="Times New Roman" w:cs="Times New Roman"/>
          <w:sz w:val="26"/>
          <w:szCs w:val="26"/>
        </w:rPr>
        <w:t>, приказа</w:t>
      </w:r>
      <w:r w:rsidR="00BF5232" w:rsidRPr="00BF5232">
        <w:rPr>
          <w:rFonts w:ascii="Times New Roman" w:hAnsi="Times New Roman" w:cs="Times New Roman"/>
          <w:sz w:val="26"/>
          <w:szCs w:val="26"/>
        </w:rPr>
        <w:t>м</w:t>
      </w:r>
      <w:r w:rsidR="00D82399">
        <w:rPr>
          <w:rFonts w:ascii="Times New Roman" w:hAnsi="Times New Roman" w:cs="Times New Roman"/>
          <w:sz w:val="26"/>
          <w:szCs w:val="26"/>
        </w:rPr>
        <w:t>и</w:t>
      </w:r>
      <w:r w:rsidR="00BF5232" w:rsidRPr="00BF5232">
        <w:rPr>
          <w:rFonts w:ascii="Times New Roman" w:hAnsi="Times New Roman" w:cs="Times New Roman"/>
          <w:sz w:val="26"/>
          <w:szCs w:val="26"/>
        </w:rPr>
        <w:t xml:space="preserve"> </w:t>
      </w:r>
      <w:r w:rsidR="00AE69BC" w:rsidRPr="00BF5232">
        <w:rPr>
          <w:rFonts w:ascii="Times New Roman" w:hAnsi="Times New Roman" w:cs="Times New Roman"/>
          <w:sz w:val="26"/>
          <w:szCs w:val="26"/>
        </w:rPr>
        <w:t>управления образования администрации КГО</w:t>
      </w:r>
      <w:r w:rsidR="00D82399">
        <w:rPr>
          <w:rFonts w:ascii="Times New Roman" w:hAnsi="Times New Roman" w:cs="Times New Roman"/>
          <w:sz w:val="26"/>
          <w:szCs w:val="26"/>
        </w:rPr>
        <w:t xml:space="preserve">: </w:t>
      </w:r>
      <w:r w:rsidR="00AE69BC" w:rsidRPr="00BF5232">
        <w:rPr>
          <w:rFonts w:ascii="Times New Roman" w:hAnsi="Times New Roman" w:cs="Times New Roman"/>
          <w:sz w:val="26"/>
          <w:szCs w:val="26"/>
        </w:rPr>
        <w:t xml:space="preserve"> </w:t>
      </w:r>
      <w:r w:rsidR="00F14399">
        <w:rPr>
          <w:rFonts w:ascii="Times New Roman" w:hAnsi="Times New Roman" w:cs="Times New Roman"/>
          <w:sz w:val="26"/>
          <w:szCs w:val="26"/>
        </w:rPr>
        <w:t>от 05.04.2024</w:t>
      </w:r>
      <w:r w:rsidR="00197E1B" w:rsidRPr="00BF5232">
        <w:rPr>
          <w:rFonts w:ascii="Times New Roman" w:hAnsi="Times New Roman" w:cs="Times New Roman"/>
          <w:sz w:val="26"/>
          <w:szCs w:val="26"/>
        </w:rPr>
        <w:t xml:space="preserve"> г. </w:t>
      </w:r>
      <w:r w:rsidRPr="00BF5232">
        <w:rPr>
          <w:rFonts w:ascii="Times New Roman" w:hAnsi="Times New Roman" w:cs="Times New Roman"/>
          <w:sz w:val="26"/>
          <w:szCs w:val="26"/>
        </w:rPr>
        <w:t xml:space="preserve">№ </w:t>
      </w:r>
      <w:r w:rsidR="00F14399">
        <w:rPr>
          <w:rFonts w:ascii="Times New Roman" w:hAnsi="Times New Roman" w:cs="Times New Roman"/>
          <w:sz w:val="26"/>
          <w:szCs w:val="26"/>
        </w:rPr>
        <w:t>343, от 01.10.2024</w:t>
      </w:r>
      <w:r w:rsidR="00D82399">
        <w:rPr>
          <w:rFonts w:ascii="Times New Roman" w:hAnsi="Times New Roman" w:cs="Times New Roman"/>
          <w:sz w:val="26"/>
          <w:szCs w:val="26"/>
        </w:rPr>
        <w:t xml:space="preserve"> № </w:t>
      </w:r>
      <w:r w:rsidR="00F14399">
        <w:rPr>
          <w:rFonts w:ascii="Times New Roman" w:hAnsi="Times New Roman" w:cs="Times New Roman"/>
          <w:sz w:val="26"/>
          <w:szCs w:val="26"/>
        </w:rPr>
        <w:t>925</w:t>
      </w:r>
      <w:r w:rsidR="00D82399">
        <w:rPr>
          <w:rFonts w:ascii="Times New Roman" w:hAnsi="Times New Roman" w:cs="Times New Roman"/>
          <w:sz w:val="26"/>
          <w:szCs w:val="26"/>
        </w:rPr>
        <w:t xml:space="preserve"> </w:t>
      </w:r>
      <w:r w:rsidR="00197E1B" w:rsidRPr="00BF5232">
        <w:rPr>
          <w:rFonts w:ascii="Times New Roman" w:hAnsi="Times New Roman" w:cs="Times New Roman"/>
          <w:sz w:val="26"/>
          <w:szCs w:val="26"/>
        </w:rPr>
        <w:t xml:space="preserve"> «Об организации и проведении социально-психологического тестирования в общеобразовательных организациях Копейского город</w:t>
      </w:r>
      <w:r w:rsidR="00F14399">
        <w:rPr>
          <w:rFonts w:ascii="Times New Roman" w:hAnsi="Times New Roman" w:cs="Times New Roman"/>
          <w:sz w:val="26"/>
          <w:szCs w:val="26"/>
        </w:rPr>
        <w:t xml:space="preserve">ского округа в 2024-2025 учебном </w:t>
      </w:r>
      <w:r w:rsidR="00197E1B" w:rsidRPr="00BF5232">
        <w:rPr>
          <w:rFonts w:ascii="Times New Roman" w:hAnsi="Times New Roman" w:cs="Times New Roman"/>
          <w:sz w:val="26"/>
          <w:szCs w:val="26"/>
        </w:rPr>
        <w:t>году»</w:t>
      </w:r>
      <w:r w:rsidR="00AE69BC" w:rsidRPr="00BF5232">
        <w:rPr>
          <w:rFonts w:ascii="Times New Roman" w:hAnsi="Times New Roman" w:cs="Times New Roman"/>
          <w:sz w:val="26"/>
          <w:szCs w:val="26"/>
        </w:rPr>
        <w:t xml:space="preserve"> проведена организационно-методическая работа с общеобразовательными организациями Копейского городского уровня по вопросам организации и проведения социально-психологического тестирования, включающая в себя ряд мероприятий:</w:t>
      </w:r>
    </w:p>
    <w:p w:rsidR="00AE69BC" w:rsidRPr="001D7D33" w:rsidRDefault="00AE69BC" w:rsidP="00AE69BC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- участие в об</w:t>
      </w:r>
      <w:r w:rsidR="007270B7" w:rsidRPr="001D7D33">
        <w:rPr>
          <w:rFonts w:ascii="Times New Roman" w:hAnsi="Times New Roman" w:cs="Times New Roman"/>
          <w:sz w:val="26"/>
          <w:szCs w:val="26"/>
        </w:rPr>
        <w:t xml:space="preserve">ластном совещании </w:t>
      </w:r>
      <w:r w:rsidR="00D70A7A" w:rsidRPr="001D7D33">
        <w:rPr>
          <w:rFonts w:ascii="Times New Roman" w:hAnsi="Times New Roman" w:cs="Times New Roman"/>
          <w:sz w:val="26"/>
          <w:szCs w:val="26"/>
        </w:rPr>
        <w:t xml:space="preserve">ГБОУ </w:t>
      </w:r>
      <w:proofErr w:type="spellStart"/>
      <w:r w:rsidR="00D70A7A" w:rsidRPr="001D7D33">
        <w:rPr>
          <w:rFonts w:ascii="Times New Roman" w:hAnsi="Times New Roman" w:cs="Times New Roman"/>
          <w:sz w:val="26"/>
          <w:szCs w:val="26"/>
        </w:rPr>
        <w:t>ОЦДиК</w:t>
      </w:r>
      <w:proofErr w:type="spellEnd"/>
      <w:r w:rsidR="007270B7" w:rsidRPr="001D7D33">
        <w:rPr>
          <w:rFonts w:ascii="Times New Roman" w:hAnsi="Times New Roman" w:cs="Times New Roman"/>
          <w:sz w:val="26"/>
          <w:szCs w:val="26"/>
        </w:rPr>
        <w:t>, посвященном организации</w:t>
      </w:r>
      <w:r w:rsidR="00D82399">
        <w:rPr>
          <w:rFonts w:ascii="Times New Roman" w:hAnsi="Times New Roman" w:cs="Times New Roman"/>
          <w:sz w:val="26"/>
          <w:szCs w:val="26"/>
        </w:rPr>
        <w:t xml:space="preserve"> работы по про</w:t>
      </w:r>
      <w:r w:rsidR="00F14399">
        <w:rPr>
          <w:rFonts w:ascii="Times New Roman" w:hAnsi="Times New Roman" w:cs="Times New Roman"/>
          <w:sz w:val="26"/>
          <w:szCs w:val="26"/>
        </w:rPr>
        <w:t>ведению СПТ в 2024-2025 учебном</w:t>
      </w:r>
      <w:r w:rsidR="007270B7" w:rsidRPr="001D7D33">
        <w:rPr>
          <w:rFonts w:ascii="Times New Roman" w:hAnsi="Times New Roman" w:cs="Times New Roman"/>
          <w:sz w:val="26"/>
          <w:szCs w:val="26"/>
        </w:rPr>
        <w:t xml:space="preserve"> году</w:t>
      </w:r>
      <w:r w:rsidR="00E9219D">
        <w:rPr>
          <w:rFonts w:ascii="Times New Roman" w:hAnsi="Times New Roman" w:cs="Times New Roman"/>
          <w:sz w:val="26"/>
          <w:szCs w:val="26"/>
        </w:rPr>
        <w:t xml:space="preserve"> в формате с использованием сайта СПТ</w:t>
      </w:r>
      <w:r w:rsidR="007270B7" w:rsidRPr="001D7D33">
        <w:rPr>
          <w:rFonts w:ascii="Times New Roman" w:hAnsi="Times New Roman" w:cs="Times New Roman"/>
          <w:sz w:val="26"/>
          <w:szCs w:val="26"/>
        </w:rPr>
        <w:t>;</w:t>
      </w:r>
    </w:p>
    <w:p w:rsidR="007E66F5" w:rsidRPr="001A6383" w:rsidRDefault="007270B7" w:rsidP="001A6383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- изучение нормативно-правовой, просветительской, информационной, методической документации</w:t>
      </w:r>
      <w:r w:rsidR="007E66F5" w:rsidRPr="001D7D33">
        <w:rPr>
          <w:rFonts w:ascii="Times New Roman" w:hAnsi="Times New Roman" w:cs="Times New Roman"/>
          <w:sz w:val="26"/>
          <w:szCs w:val="26"/>
        </w:rPr>
        <w:t xml:space="preserve">, </w:t>
      </w:r>
      <w:r w:rsidR="001A6383">
        <w:rPr>
          <w:rFonts w:ascii="Times New Roman" w:hAnsi="Times New Roman" w:cs="Times New Roman"/>
          <w:sz w:val="26"/>
          <w:szCs w:val="26"/>
        </w:rPr>
        <w:t>методического руководства пользователя ЕМ-СПТ</w:t>
      </w:r>
      <w:r w:rsidRPr="001D7D33">
        <w:rPr>
          <w:rFonts w:ascii="Times New Roman" w:hAnsi="Times New Roman" w:cs="Times New Roman"/>
          <w:sz w:val="26"/>
          <w:szCs w:val="26"/>
        </w:rPr>
        <w:t xml:space="preserve"> </w:t>
      </w:r>
      <w:r w:rsidR="00D70A7A" w:rsidRPr="001D7D33">
        <w:rPr>
          <w:rFonts w:ascii="Times New Roman" w:hAnsi="Times New Roman" w:cs="Times New Roman"/>
          <w:sz w:val="26"/>
          <w:szCs w:val="26"/>
        </w:rPr>
        <w:t xml:space="preserve">и иных документов </w:t>
      </w:r>
      <w:r w:rsidRPr="001D7D33">
        <w:rPr>
          <w:rFonts w:ascii="Times New Roman" w:hAnsi="Times New Roman" w:cs="Times New Roman"/>
          <w:sz w:val="26"/>
          <w:szCs w:val="26"/>
        </w:rPr>
        <w:t xml:space="preserve">на сайте </w:t>
      </w:r>
      <w:r w:rsidR="00D70A7A" w:rsidRPr="001D7D33">
        <w:rPr>
          <w:rFonts w:ascii="Times New Roman" w:hAnsi="Times New Roman" w:cs="Times New Roman"/>
          <w:sz w:val="26"/>
          <w:szCs w:val="26"/>
        </w:rPr>
        <w:t xml:space="preserve">ГБОУ </w:t>
      </w:r>
      <w:proofErr w:type="spellStart"/>
      <w:r w:rsidRPr="001D7D33">
        <w:rPr>
          <w:rFonts w:ascii="Times New Roman" w:hAnsi="Times New Roman" w:cs="Times New Roman"/>
          <w:sz w:val="26"/>
          <w:szCs w:val="26"/>
        </w:rPr>
        <w:t>ОЦДиК</w:t>
      </w:r>
      <w:proofErr w:type="spellEnd"/>
      <w:r w:rsidRPr="001D7D33">
        <w:rPr>
          <w:rFonts w:ascii="Times New Roman" w:hAnsi="Times New Roman" w:cs="Times New Roman"/>
          <w:sz w:val="26"/>
          <w:szCs w:val="26"/>
        </w:rPr>
        <w:t>;</w:t>
      </w:r>
    </w:p>
    <w:p w:rsidR="00D70A7A" w:rsidRPr="001A6383" w:rsidRDefault="007270B7" w:rsidP="001A6383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- подготовка и проведение совещания с общеобразовательными организациями КГО</w:t>
      </w:r>
      <w:r w:rsidR="007E66F5" w:rsidRPr="001D7D33">
        <w:rPr>
          <w:rFonts w:ascii="Times New Roman" w:hAnsi="Times New Roman" w:cs="Times New Roman"/>
          <w:sz w:val="26"/>
          <w:szCs w:val="26"/>
        </w:rPr>
        <w:t>;</w:t>
      </w:r>
    </w:p>
    <w:p w:rsidR="007E66F5" w:rsidRPr="001D7D33" w:rsidRDefault="007E66F5" w:rsidP="00AE69BC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- методическое</w:t>
      </w:r>
      <w:r w:rsidR="00B21DBA" w:rsidRPr="001D7D33">
        <w:rPr>
          <w:rFonts w:ascii="Times New Roman" w:hAnsi="Times New Roman" w:cs="Times New Roman"/>
          <w:sz w:val="26"/>
          <w:szCs w:val="26"/>
        </w:rPr>
        <w:t xml:space="preserve"> сопровождение </w:t>
      </w:r>
      <w:r w:rsidR="001A6383">
        <w:rPr>
          <w:rFonts w:ascii="Times New Roman" w:hAnsi="Times New Roman" w:cs="Times New Roman"/>
          <w:sz w:val="26"/>
          <w:szCs w:val="26"/>
        </w:rPr>
        <w:t xml:space="preserve">и консультирование педагогов </w:t>
      </w:r>
      <w:r w:rsidR="00D70A7A" w:rsidRPr="001D7D33">
        <w:rPr>
          <w:rFonts w:ascii="Times New Roman" w:hAnsi="Times New Roman" w:cs="Times New Roman"/>
          <w:sz w:val="26"/>
          <w:szCs w:val="26"/>
        </w:rPr>
        <w:t>общеобразовательных организаций КГО по вопросам о</w:t>
      </w:r>
      <w:r w:rsidR="00F14399">
        <w:rPr>
          <w:rFonts w:ascii="Times New Roman" w:hAnsi="Times New Roman" w:cs="Times New Roman"/>
          <w:sz w:val="26"/>
          <w:szCs w:val="26"/>
        </w:rPr>
        <w:t>рганизации и проведения СПТ-2024</w:t>
      </w:r>
      <w:r w:rsidR="00D70A7A" w:rsidRPr="001D7D33">
        <w:rPr>
          <w:rFonts w:ascii="Times New Roman" w:hAnsi="Times New Roman" w:cs="Times New Roman"/>
          <w:sz w:val="26"/>
          <w:szCs w:val="26"/>
        </w:rPr>
        <w:t>;</w:t>
      </w:r>
    </w:p>
    <w:p w:rsidR="00E9219D" w:rsidRDefault="003A394C" w:rsidP="00755A9E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 xml:space="preserve">- взаимодействие с отделом воспитания УО КГО и ГБОУ </w:t>
      </w:r>
      <w:proofErr w:type="spellStart"/>
      <w:r w:rsidRPr="001D7D33">
        <w:rPr>
          <w:rFonts w:ascii="Times New Roman" w:hAnsi="Times New Roman" w:cs="Times New Roman"/>
          <w:sz w:val="26"/>
          <w:szCs w:val="26"/>
        </w:rPr>
        <w:t>ОЦДиК</w:t>
      </w:r>
      <w:proofErr w:type="spellEnd"/>
      <w:r w:rsidRPr="001D7D33">
        <w:rPr>
          <w:rFonts w:ascii="Times New Roman" w:hAnsi="Times New Roman" w:cs="Times New Roman"/>
          <w:sz w:val="26"/>
          <w:szCs w:val="26"/>
        </w:rPr>
        <w:t xml:space="preserve"> по орган</w:t>
      </w:r>
      <w:r w:rsidR="00E9219D">
        <w:rPr>
          <w:rFonts w:ascii="Times New Roman" w:hAnsi="Times New Roman" w:cs="Times New Roman"/>
          <w:sz w:val="26"/>
          <w:szCs w:val="26"/>
        </w:rPr>
        <w:t>изационно-методическим вопросам;</w:t>
      </w:r>
    </w:p>
    <w:p w:rsidR="00E9219D" w:rsidRDefault="00E9219D" w:rsidP="00755A9E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регулярный мониторинг сайта СПТ с целью </w:t>
      </w:r>
      <w:r w:rsidR="00F14399">
        <w:rPr>
          <w:rFonts w:ascii="Times New Roman" w:hAnsi="Times New Roman" w:cs="Times New Roman"/>
          <w:sz w:val="26"/>
          <w:szCs w:val="26"/>
        </w:rPr>
        <w:t>контроля за проведением СПТ-2024</w:t>
      </w:r>
      <w:r>
        <w:rPr>
          <w:rFonts w:ascii="Times New Roman" w:hAnsi="Times New Roman" w:cs="Times New Roman"/>
          <w:sz w:val="26"/>
          <w:szCs w:val="26"/>
        </w:rPr>
        <w:t xml:space="preserve"> в общеобразовательных организациях.</w:t>
      </w:r>
    </w:p>
    <w:p w:rsidR="00390214" w:rsidRDefault="00D70A7A" w:rsidP="005433A1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 xml:space="preserve"> </w:t>
      </w:r>
      <w:r w:rsidR="005433A1">
        <w:rPr>
          <w:rFonts w:ascii="Times New Roman" w:hAnsi="Times New Roman" w:cs="Times New Roman"/>
          <w:sz w:val="26"/>
          <w:szCs w:val="26"/>
        </w:rPr>
        <w:t>Результаты проведения СПТ-2024 утверждены приказом УО КГО от 31.10.2024 № 1058 «</w:t>
      </w:r>
      <w:r w:rsidR="005433A1" w:rsidRPr="005433A1">
        <w:rPr>
          <w:rFonts w:ascii="Times New Roman" w:hAnsi="Times New Roman" w:cs="Times New Roman"/>
          <w:sz w:val="26"/>
          <w:szCs w:val="26"/>
        </w:rPr>
        <w:t>О результатах проведения социально-психологического тестирования обучающихся в общеобразовательных организациях Копейского городского округа</w:t>
      </w:r>
      <w:r w:rsidR="005433A1">
        <w:rPr>
          <w:rFonts w:ascii="Times New Roman" w:hAnsi="Times New Roman" w:cs="Times New Roman"/>
          <w:sz w:val="26"/>
          <w:szCs w:val="26"/>
        </w:rPr>
        <w:t>»</w:t>
      </w:r>
      <w:r w:rsidR="005433A1" w:rsidRPr="005433A1">
        <w:rPr>
          <w:rFonts w:ascii="Times New Roman" w:hAnsi="Times New Roman" w:cs="Times New Roman"/>
          <w:sz w:val="26"/>
          <w:szCs w:val="26"/>
        </w:rPr>
        <w:t>.</w:t>
      </w:r>
      <w:r w:rsidR="005433A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9219D" w:rsidRPr="00E9219D" w:rsidRDefault="00E9219D" w:rsidP="00E9219D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976D5" w:rsidRPr="00390214" w:rsidRDefault="007D5278" w:rsidP="00B976D5">
      <w:pPr>
        <w:pStyle w:val="a3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0214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Методическое сопровождение </w:t>
      </w:r>
      <w:r w:rsidR="00B976D5" w:rsidRPr="00390214">
        <w:rPr>
          <w:rFonts w:ascii="Times New Roman" w:hAnsi="Times New Roman" w:cs="Times New Roman"/>
          <w:b/>
          <w:sz w:val="26"/>
          <w:szCs w:val="26"/>
        </w:rPr>
        <w:t>участников</w:t>
      </w:r>
      <w:r w:rsidRPr="00390214">
        <w:rPr>
          <w:rFonts w:ascii="Times New Roman" w:hAnsi="Times New Roman" w:cs="Times New Roman"/>
          <w:b/>
          <w:sz w:val="26"/>
          <w:szCs w:val="26"/>
        </w:rPr>
        <w:t xml:space="preserve"> конкурса профессионального мастерства </w:t>
      </w:r>
    </w:p>
    <w:p w:rsidR="003A60DE" w:rsidRPr="00B976D5" w:rsidRDefault="003F7E3C" w:rsidP="00B976D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76D5">
        <w:rPr>
          <w:rFonts w:ascii="Times New Roman" w:hAnsi="Times New Roman" w:cs="Times New Roman"/>
          <w:sz w:val="26"/>
          <w:szCs w:val="26"/>
        </w:rPr>
        <w:t xml:space="preserve">Методическое сопровождение </w:t>
      </w:r>
      <w:r w:rsidR="00B976D5">
        <w:rPr>
          <w:rFonts w:ascii="Times New Roman" w:hAnsi="Times New Roman" w:cs="Times New Roman"/>
          <w:sz w:val="26"/>
          <w:szCs w:val="26"/>
        </w:rPr>
        <w:t>победителя муниципального этапа</w:t>
      </w:r>
      <w:r w:rsidRPr="00B976D5">
        <w:rPr>
          <w:rFonts w:ascii="Times New Roman" w:hAnsi="Times New Roman" w:cs="Times New Roman"/>
          <w:sz w:val="26"/>
          <w:szCs w:val="26"/>
        </w:rPr>
        <w:t xml:space="preserve"> конкурс</w:t>
      </w:r>
      <w:r w:rsidR="00DF414D" w:rsidRPr="00B976D5">
        <w:rPr>
          <w:rFonts w:ascii="Times New Roman" w:hAnsi="Times New Roman" w:cs="Times New Roman"/>
          <w:sz w:val="26"/>
          <w:szCs w:val="26"/>
        </w:rPr>
        <w:t>а</w:t>
      </w:r>
      <w:r w:rsidRPr="00B976D5">
        <w:rPr>
          <w:rFonts w:ascii="Times New Roman" w:hAnsi="Times New Roman" w:cs="Times New Roman"/>
          <w:sz w:val="26"/>
          <w:szCs w:val="26"/>
        </w:rPr>
        <w:t xml:space="preserve"> профессионального мастерства </w:t>
      </w:r>
      <w:r w:rsidR="00DF414D" w:rsidRPr="00B976D5">
        <w:rPr>
          <w:rFonts w:ascii="Times New Roman" w:hAnsi="Times New Roman" w:cs="Times New Roman"/>
          <w:sz w:val="26"/>
          <w:szCs w:val="26"/>
        </w:rPr>
        <w:t>«</w:t>
      </w:r>
      <w:r w:rsidR="00AB1EB8">
        <w:rPr>
          <w:rFonts w:ascii="Times New Roman" w:hAnsi="Times New Roman" w:cs="Times New Roman"/>
          <w:sz w:val="26"/>
          <w:szCs w:val="26"/>
        </w:rPr>
        <w:t>Учитель-дефектолог - 2024</w:t>
      </w:r>
      <w:r w:rsidR="00DF414D" w:rsidRPr="00B976D5">
        <w:rPr>
          <w:rFonts w:ascii="Times New Roman" w:hAnsi="Times New Roman" w:cs="Times New Roman"/>
          <w:sz w:val="26"/>
          <w:szCs w:val="26"/>
        </w:rPr>
        <w:t xml:space="preserve">» </w:t>
      </w:r>
      <w:r w:rsidRPr="00B976D5">
        <w:rPr>
          <w:rFonts w:ascii="Times New Roman" w:hAnsi="Times New Roman" w:cs="Times New Roman"/>
          <w:sz w:val="26"/>
          <w:szCs w:val="26"/>
        </w:rPr>
        <w:t>осуществля</w:t>
      </w:r>
      <w:r w:rsidR="00927FFC" w:rsidRPr="00B976D5">
        <w:rPr>
          <w:rFonts w:ascii="Times New Roman" w:hAnsi="Times New Roman" w:cs="Times New Roman"/>
          <w:sz w:val="26"/>
          <w:szCs w:val="26"/>
        </w:rPr>
        <w:t>ла</w:t>
      </w:r>
      <w:r w:rsidRPr="00B976D5">
        <w:rPr>
          <w:rFonts w:ascii="Times New Roman" w:hAnsi="Times New Roman" w:cs="Times New Roman"/>
          <w:sz w:val="26"/>
          <w:szCs w:val="26"/>
        </w:rPr>
        <w:t xml:space="preserve"> творческая группа, в состав которой специалисты МУ ЦППМСП, руководители ГМО, руководители Школы, педагоги, имеющие опыт участия в конкурсах.</w:t>
      </w:r>
    </w:p>
    <w:p w:rsidR="003F7E3C" w:rsidRPr="001D7D33" w:rsidRDefault="003F7E3C" w:rsidP="003F7E3C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Важным аспектом при подготовке участник</w:t>
      </w:r>
      <w:r w:rsidR="00DF414D">
        <w:rPr>
          <w:rFonts w:ascii="Times New Roman" w:hAnsi="Times New Roman" w:cs="Times New Roman"/>
          <w:sz w:val="26"/>
          <w:szCs w:val="26"/>
        </w:rPr>
        <w:t>а</w:t>
      </w:r>
      <w:r w:rsidRPr="001D7D33">
        <w:rPr>
          <w:rFonts w:ascii="Times New Roman" w:hAnsi="Times New Roman" w:cs="Times New Roman"/>
          <w:sz w:val="26"/>
          <w:szCs w:val="26"/>
        </w:rPr>
        <w:t xml:space="preserve"> является </w:t>
      </w:r>
      <w:r w:rsidR="00962FB0" w:rsidRPr="001D7D33">
        <w:rPr>
          <w:rFonts w:ascii="Times New Roman" w:hAnsi="Times New Roman" w:cs="Times New Roman"/>
          <w:sz w:val="26"/>
          <w:szCs w:val="26"/>
        </w:rPr>
        <w:t xml:space="preserve">анализ участия в конкурсах предыдущих лет и </w:t>
      </w:r>
      <w:r w:rsidRPr="001D7D33">
        <w:rPr>
          <w:rFonts w:ascii="Times New Roman" w:hAnsi="Times New Roman" w:cs="Times New Roman"/>
          <w:sz w:val="26"/>
          <w:szCs w:val="26"/>
        </w:rPr>
        <w:t>командное участие образовательной организации</w:t>
      </w:r>
      <w:r w:rsidR="00962FB0" w:rsidRPr="001D7D33">
        <w:rPr>
          <w:rFonts w:ascii="Times New Roman" w:hAnsi="Times New Roman" w:cs="Times New Roman"/>
          <w:sz w:val="26"/>
          <w:szCs w:val="26"/>
        </w:rPr>
        <w:t>.</w:t>
      </w:r>
    </w:p>
    <w:p w:rsidR="00962FB0" w:rsidRPr="001D7D33" w:rsidRDefault="00962FB0" w:rsidP="00962FB0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Работа творческой группы предполагает проведение:</w:t>
      </w:r>
    </w:p>
    <w:p w:rsidR="00D540E1" w:rsidRPr="001D7D33" w:rsidRDefault="00D540E1" w:rsidP="00962FB0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- изучение нормативной документации конкурса (писем и приказов МОиН ЧО, УО КГО, содержащих положения о конкурсе, перечня документов и др.);</w:t>
      </w:r>
    </w:p>
    <w:p w:rsidR="00D540E1" w:rsidRPr="001D7D33" w:rsidRDefault="00D540E1" w:rsidP="00962FB0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- планирование работы творческой группы;</w:t>
      </w:r>
    </w:p>
    <w:p w:rsidR="00D540E1" w:rsidRPr="001D7D33" w:rsidRDefault="00D540E1" w:rsidP="00962FB0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- согласование места и времени работы творческой группы;</w:t>
      </w:r>
    </w:p>
    <w:p w:rsidR="00962FB0" w:rsidRPr="001D7D33" w:rsidRDefault="00962FB0" w:rsidP="00D540E1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 xml:space="preserve">- </w:t>
      </w:r>
      <w:r w:rsidR="00927FFC">
        <w:rPr>
          <w:rFonts w:ascii="Times New Roman" w:hAnsi="Times New Roman" w:cs="Times New Roman"/>
          <w:sz w:val="26"/>
          <w:szCs w:val="26"/>
        </w:rPr>
        <w:t xml:space="preserve">проведение </w:t>
      </w:r>
      <w:r w:rsidR="00D540E1" w:rsidRPr="001D7D33">
        <w:rPr>
          <w:rFonts w:ascii="Times New Roman" w:hAnsi="Times New Roman" w:cs="Times New Roman"/>
          <w:sz w:val="26"/>
          <w:szCs w:val="26"/>
        </w:rPr>
        <w:t xml:space="preserve">индивидуальных </w:t>
      </w:r>
      <w:r w:rsidRPr="001D7D33">
        <w:rPr>
          <w:rFonts w:ascii="Times New Roman" w:hAnsi="Times New Roman" w:cs="Times New Roman"/>
          <w:sz w:val="26"/>
          <w:szCs w:val="26"/>
        </w:rPr>
        <w:t>консультаций</w:t>
      </w:r>
      <w:r w:rsidR="00D540E1" w:rsidRPr="001D7D33">
        <w:rPr>
          <w:rFonts w:ascii="Times New Roman" w:hAnsi="Times New Roman" w:cs="Times New Roman"/>
          <w:sz w:val="26"/>
          <w:szCs w:val="26"/>
        </w:rPr>
        <w:t xml:space="preserve"> с </w:t>
      </w:r>
      <w:r w:rsidR="00927FFC">
        <w:rPr>
          <w:rFonts w:ascii="Times New Roman" w:hAnsi="Times New Roman" w:cs="Times New Roman"/>
          <w:sz w:val="26"/>
          <w:szCs w:val="26"/>
        </w:rPr>
        <w:t>конкурсант</w:t>
      </w:r>
      <w:r w:rsidR="00E9219D">
        <w:rPr>
          <w:rFonts w:ascii="Times New Roman" w:hAnsi="Times New Roman" w:cs="Times New Roman"/>
          <w:sz w:val="26"/>
          <w:szCs w:val="26"/>
        </w:rPr>
        <w:t>ом</w:t>
      </w:r>
      <w:r w:rsidR="00D540E1" w:rsidRPr="001D7D33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962FB0" w:rsidRPr="001D7D33" w:rsidRDefault="00962FB0" w:rsidP="003F7E3C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 xml:space="preserve">- </w:t>
      </w:r>
      <w:r w:rsidR="00927FFC">
        <w:rPr>
          <w:rFonts w:ascii="Times New Roman" w:hAnsi="Times New Roman" w:cs="Times New Roman"/>
          <w:sz w:val="26"/>
          <w:szCs w:val="26"/>
        </w:rPr>
        <w:t xml:space="preserve">оказание </w:t>
      </w:r>
      <w:r w:rsidRPr="001D7D33">
        <w:rPr>
          <w:rFonts w:ascii="Times New Roman" w:hAnsi="Times New Roman" w:cs="Times New Roman"/>
          <w:sz w:val="26"/>
          <w:szCs w:val="26"/>
        </w:rPr>
        <w:t>методическ</w:t>
      </w:r>
      <w:r w:rsidR="00927FFC">
        <w:rPr>
          <w:rFonts w:ascii="Times New Roman" w:hAnsi="Times New Roman" w:cs="Times New Roman"/>
          <w:sz w:val="26"/>
          <w:szCs w:val="26"/>
        </w:rPr>
        <w:t>ой помощи</w:t>
      </w:r>
      <w:r w:rsidRPr="001D7D33">
        <w:rPr>
          <w:rFonts w:ascii="Times New Roman" w:hAnsi="Times New Roman" w:cs="Times New Roman"/>
          <w:sz w:val="26"/>
          <w:szCs w:val="26"/>
        </w:rPr>
        <w:t xml:space="preserve"> в </w:t>
      </w:r>
      <w:r w:rsidR="00927FFC">
        <w:rPr>
          <w:rFonts w:ascii="Times New Roman" w:hAnsi="Times New Roman" w:cs="Times New Roman"/>
          <w:sz w:val="26"/>
          <w:szCs w:val="26"/>
        </w:rPr>
        <w:t>оформлении</w:t>
      </w:r>
      <w:r w:rsidRPr="001D7D33">
        <w:rPr>
          <w:rFonts w:ascii="Times New Roman" w:hAnsi="Times New Roman" w:cs="Times New Roman"/>
          <w:sz w:val="26"/>
          <w:szCs w:val="26"/>
        </w:rPr>
        <w:t xml:space="preserve"> пакета документов для участия в конкурсе</w:t>
      </w:r>
      <w:r w:rsidR="00D540E1" w:rsidRPr="001D7D33">
        <w:rPr>
          <w:rFonts w:ascii="Times New Roman" w:hAnsi="Times New Roman" w:cs="Times New Roman"/>
          <w:sz w:val="26"/>
          <w:szCs w:val="26"/>
        </w:rPr>
        <w:t xml:space="preserve"> (педагогического портфолио, информационной карты, эссе и др.)</w:t>
      </w:r>
      <w:r w:rsidRPr="001D7D33">
        <w:rPr>
          <w:rFonts w:ascii="Times New Roman" w:hAnsi="Times New Roman" w:cs="Times New Roman"/>
          <w:sz w:val="26"/>
          <w:szCs w:val="26"/>
        </w:rPr>
        <w:t>;</w:t>
      </w:r>
    </w:p>
    <w:p w:rsidR="00962FB0" w:rsidRPr="001D7D33" w:rsidRDefault="00962FB0" w:rsidP="003F7E3C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 xml:space="preserve">- </w:t>
      </w:r>
      <w:r w:rsidR="00927FFC">
        <w:rPr>
          <w:rFonts w:ascii="Times New Roman" w:hAnsi="Times New Roman" w:cs="Times New Roman"/>
          <w:sz w:val="26"/>
          <w:szCs w:val="26"/>
        </w:rPr>
        <w:t xml:space="preserve">оказание </w:t>
      </w:r>
      <w:r w:rsidR="00927FFC" w:rsidRPr="001D7D33">
        <w:rPr>
          <w:rFonts w:ascii="Times New Roman" w:hAnsi="Times New Roman" w:cs="Times New Roman"/>
          <w:sz w:val="26"/>
          <w:szCs w:val="26"/>
        </w:rPr>
        <w:t>методическ</w:t>
      </w:r>
      <w:r w:rsidR="00927FFC">
        <w:rPr>
          <w:rFonts w:ascii="Times New Roman" w:hAnsi="Times New Roman" w:cs="Times New Roman"/>
          <w:sz w:val="26"/>
          <w:szCs w:val="26"/>
        </w:rPr>
        <w:t>ой помощи</w:t>
      </w:r>
      <w:r w:rsidR="00927FFC" w:rsidRPr="001D7D33">
        <w:rPr>
          <w:rFonts w:ascii="Times New Roman" w:hAnsi="Times New Roman" w:cs="Times New Roman"/>
          <w:sz w:val="26"/>
          <w:szCs w:val="26"/>
        </w:rPr>
        <w:t xml:space="preserve"> </w:t>
      </w:r>
      <w:r w:rsidRPr="001D7D33">
        <w:rPr>
          <w:rFonts w:ascii="Times New Roman" w:hAnsi="Times New Roman" w:cs="Times New Roman"/>
          <w:sz w:val="26"/>
          <w:szCs w:val="26"/>
        </w:rPr>
        <w:t xml:space="preserve">в </w:t>
      </w:r>
      <w:r w:rsidR="00927FFC">
        <w:rPr>
          <w:rFonts w:ascii="Times New Roman" w:hAnsi="Times New Roman" w:cs="Times New Roman"/>
          <w:sz w:val="26"/>
          <w:szCs w:val="26"/>
        </w:rPr>
        <w:t>оформлении методических и</w:t>
      </w:r>
      <w:r w:rsidR="00D540E1" w:rsidRPr="001D7D33">
        <w:rPr>
          <w:rFonts w:ascii="Times New Roman" w:hAnsi="Times New Roman" w:cs="Times New Roman"/>
          <w:sz w:val="26"/>
          <w:szCs w:val="26"/>
        </w:rPr>
        <w:t xml:space="preserve"> практических материалов</w:t>
      </w:r>
      <w:r w:rsidRPr="001D7D33">
        <w:rPr>
          <w:rFonts w:ascii="Times New Roman" w:hAnsi="Times New Roman" w:cs="Times New Roman"/>
          <w:sz w:val="26"/>
          <w:szCs w:val="26"/>
        </w:rPr>
        <w:t>;</w:t>
      </w:r>
    </w:p>
    <w:p w:rsidR="00D540E1" w:rsidRPr="001D7D33" w:rsidRDefault="00D540E1" w:rsidP="003F7E3C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 xml:space="preserve">- </w:t>
      </w:r>
      <w:r w:rsidR="00927FFC">
        <w:rPr>
          <w:rFonts w:ascii="Times New Roman" w:hAnsi="Times New Roman" w:cs="Times New Roman"/>
          <w:sz w:val="26"/>
          <w:szCs w:val="26"/>
        </w:rPr>
        <w:t xml:space="preserve">организации </w:t>
      </w:r>
      <w:r w:rsidRPr="001D7D33">
        <w:rPr>
          <w:rFonts w:ascii="Times New Roman" w:hAnsi="Times New Roman" w:cs="Times New Roman"/>
          <w:sz w:val="26"/>
          <w:szCs w:val="26"/>
        </w:rPr>
        <w:t>предварительных просмотров конкурсных испыт</w:t>
      </w:r>
      <w:r w:rsidR="00E9219D">
        <w:rPr>
          <w:rFonts w:ascii="Times New Roman" w:hAnsi="Times New Roman" w:cs="Times New Roman"/>
          <w:sz w:val="26"/>
          <w:szCs w:val="26"/>
        </w:rPr>
        <w:t>аний</w:t>
      </w:r>
      <w:r w:rsidRPr="001D7D33">
        <w:rPr>
          <w:rFonts w:ascii="Times New Roman" w:hAnsi="Times New Roman" w:cs="Times New Roman"/>
          <w:sz w:val="26"/>
          <w:szCs w:val="26"/>
        </w:rPr>
        <w:t>;</w:t>
      </w:r>
    </w:p>
    <w:p w:rsidR="00962FB0" w:rsidRPr="001D7D33" w:rsidRDefault="00962FB0" w:rsidP="003F7E3C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 xml:space="preserve">- взаимодействие с ГБОУ </w:t>
      </w:r>
      <w:proofErr w:type="spellStart"/>
      <w:r w:rsidRPr="001D7D33">
        <w:rPr>
          <w:rFonts w:ascii="Times New Roman" w:hAnsi="Times New Roman" w:cs="Times New Roman"/>
          <w:sz w:val="26"/>
          <w:szCs w:val="26"/>
        </w:rPr>
        <w:t>ОЦДиК</w:t>
      </w:r>
      <w:proofErr w:type="spellEnd"/>
      <w:r w:rsidRPr="001D7D33">
        <w:rPr>
          <w:rFonts w:ascii="Times New Roman" w:hAnsi="Times New Roman" w:cs="Times New Roman"/>
          <w:sz w:val="26"/>
          <w:szCs w:val="26"/>
        </w:rPr>
        <w:t xml:space="preserve"> по направлению конкурсных материалов;</w:t>
      </w:r>
    </w:p>
    <w:p w:rsidR="00962FB0" w:rsidRDefault="00962FB0" w:rsidP="003F7E3C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- сопровождение участник</w:t>
      </w:r>
      <w:r w:rsidR="00DF414D">
        <w:rPr>
          <w:rFonts w:ascii="Times New Roman" w:hAnsi="Times New Roman" w:cs="Times New Roman"/>
          <w:sz w:val="26"/>
          <w:szCs w:val="26"/>
        </w:rPr>
        <w:t>а</w:t>
      </w:r>
      <w:r w:rsidRPr="001D7D33">
        <w:rPr>
          <w:rFonts w:ascii="Times New Roman" w:hAnsi="Times New Roman" w:cs="Times New Roman"/>
          <w:sz w:val="26"/>
          <w:szCs w:val="26"/>
        </w:rPr>
        <w:t xml:space="preserve"> конкурса</w:t>
      </w:r>
      <w:r w:rsidR="00DF414D">
        <w:rPr>
          <w:rFonts w:ascii="Times New Roman" w:hAnsi="Times New Roman" w:cs="Times New Roman"/>
          <w:sz w:val="26"/>
          <w:szCs w:val="26"/>
        </w:rPr>
        <w:t xml:space="preserve"> на областном этапе</w:t>
      </w:r>
      <w:r w:rsidR="00064A76">
        <w:rPr>
          <w:rFonts w:ascii="Times New Roman" w:hAnsi="Times New Roman" w:cs="Times New Roman"/>
          <w:sz w:val="26"/>
          <w:szCs w:val="26"/>
        </w:rPr>
        <w:t>.</w:t>
      </w:r>
    </w:p>
    <w:p w:rsidR="00B976D5" w:rsidRPr="008413A2" w:rsidRDefault="00B976D5" w:rsidP="00B976D5">
      <w:pPr>
        <w:pStyle w:val="a3"/>
        <w:tabs>
          <w:tab w:val="left" w:pos="0"/>
        </w:tabs>
        <w:spacing w:after="0"/>
        <w:ind w:left="0" w:right="-2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итогам областного этапа конкурса </w:t>
      </w:r>
      <w:r w:rsidR="00AB1EB8" w:rsidRPr="00B976D5">
        <w:rPr>
          <w:rFonts w:ascii="Times New Roman" w:hAnsi="Times New Roman" w:cs="Times New Roman"/>
          <w:sz w:val="26"/>
          <w:szCs w:val="26"/>
        </w:rPr>
        <w:t>«</w:t>
      </w:r>
      <w:r w:rsidR="00AB1EB8">
        <w:rPr>
          <w:rFonts w:ascii="Times New Roman" w:hAnsi="Times New Roman" w:cs="Times New Roman"/>
          <w:sz w:val="26"/>
          <w:szCs w:val="26"/>
        </w:rPr>
        <w:t>Учитель-дефектолог - 2024</w:t>
      </w:r>
      <w:r w:rsidR="00AB1EB8" w:rsidRPr="00B976D5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AB1EB8">
        <w:rPr>
          <w:rFonts w:ascii="Times New Roman" w:hAnsi="Times New Roman" w:cs="Times New Roman"/>
          <w:sz w:val="26"/>
          <w:szCs w:val="26"/>
        </w:rPr>
        <w:t>Цегельникова</w:t>
      </w:r>
      <w:proofErr w:type="spellEnd"/>
      <w:r w:rsidR="00AB1EB8">
        <w:rPr>
          <w:rFonts w:ascii="Times New Roman" w:hAnsi="Times New Roman" w:cs="Times New Roman"/>
          <w:sz w:val="26"/>
          <w:szCs w:val="26"/>
        </w:rPr>
        <w:t xml:space="preserve"> М.П.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AB1EB8">
        <w:rPr>
          <w:rFonts w:ascii="Times New Roman" w:hAnsi="Times New Roman" w:cs="Times New Roman"/>
          <w:sz w:val="26"/>
          <w:szCs w:val="26"/>
        </w:rPr>
        <w:t>учитель-</w:t>
      </w:r>
      <w:proofErr w:type="gramStart"/>
      <w:r w:rsidR="00AB1EB8">
        <w:rPr>
          <w:rFonts w:ascii="Times New Roman" w:hAnsi="Times New Roman" w:cs="Times New Roman"/>
          <w:sz w:val="26"/>
          <w:szCs w:val="26"/>
        </w:rPr>
        <w:t>дефектолог  МОУ</w:t>
      </w:r>
      <w:proofErr w:type="gramEnd"/>
      <w:r w:rsidR="00AB1EB8">
        <w:rPr>
          <w:rFonts w:ascii="Times New Roman" w:hAnsi="Times New Roman" w:cs="Times New Roman"/>
          <w:sz w:val="26"/>
          <w:szCs w:val="26"/>
        </w:rPr>
        <w:t xml:space="preserve"> «СОШ № 2</w:t>
      </w:r>
      <w:r w:rsidR="00E9219D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E9219D">
        <w:rPr>
          <w:rFonts w:ascii="Times New Roman" w:hAnsi="Times New Roman" w:cs="Times New Roman"/>
          <w:sz w:val="26"/>
          <w:szCs w:val="26"/>
        </w:rPr>
        <w:t xml:space="preserve">стала </w:t>
      </w:r>
      <w:r w:rsidR="00AB1EB8">
        <w:rPr>
          <w:rFonts w:ascii="Times New Roman" w:hAnsi="Times New Roman" w:cs="Times New Roman"/>
          <w:sz w:val="26"/>
          <w:szCs w:val="26"/>
        </w:rPr>
        <w:t>победителем</w:t>
      </w:r>
      <w:r w:rsidR="00E9219D">
        <w:rPr>
          <w:rFonts w:ascii="Times New Roman" w:hAnsi="Times New Roman" w:cs="Times New Roman"/>
          <w:sz w:val="26"/>
          <w:szCs w:val="26"/>
        </w:rPr>
        <w:t>.</w:t>
      </w:r>
      <w:r w:rsidR="006A2FF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63CDD" w:rsidRDefault="00163CDD">
      <w:pPr>
        <w:spacing w:after="160" w:line="259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B976D5" w:rsidRDefault="00B976D5" w:rsidP="00B976D5">
      <w:pPr>
        <w:pStyle w:val="4"/>
        <w:numPr>
          <w:ilvl w:val="0"/>
          <w:numId w:val="0"/>
        </w:numPr>
        <w:ind w:left="720"/>
        <w:jc w:val="left"/>
        <w:rPr>
          <w:rFonts w:ascii="Times New Roman" w:hAnsi="Times New Roman"/>
          <w:sz w:val="26"/>
          <w:szCs w:val="26"/>
        </w:rPr>
      </w:pPr>
    </w:p>
    <w:p w:rsidR="00ED6E9C" w:rsidRPr="001D7D33" w:rsidRDefault="00ED6E9C" w:rsidP="00ED6E9C">
      <w:pPr>
        <w:pStyle w:val="4"/>
        <w:rPr>
          <w:rFonts w:ascii="Times New Roman" w:hAnsi="Times New Roman"/>
          <w:sz w:val="26"/>
          <w:szCs w:val="26"/>
        </w:rPr>
      </w:pPr>
      <w:r w:rsidRPr="001D7D33">
        <w:rPr>
          <w:rFonts w:ascii="Times New Roman" w:hAnsi="Times New Roman"/>
          <w:sz w:val="26"/>
          <w:szCs w:val="26"/>
        </w:rPr>
        <w:t>Информационно-аналитическая деятельность</w:t>
      </w:r>
    </w:p>
    <w:p w:rsidR="007D5278" w:rsidRPr="001D7D33" w:rsidRDefault="007D5278" w:rsidP="007D5278">
      <w:pPr>
        <w:rPr>
          <w:b/>
          <w:sz w:val="26"/>
          <w:szCs w:val="26"/>
        </w:rPr>
      </w:pPr>
    </w:p>
    <w:p w:rsidR="007D5278" w:rsidRPr="001D7D33" w:rsidRDefault="007D5278" w:rsidP="00574655">
      <w:pPr>
        <w:pStyle w:val="a3"/>
        <w:numPr>
          <w:ilvl w:val="0"/>
          <w:numId w:val="7"/>
        </w:numPr>
        <w:ind w:left="0" w:firstLine="851"/>
        <w:rPr>
          <w:rFonts w:ascii="Times New Roman" w:hAnsi="Times New Roman" w:cs="Times New Roman"/>
          <w:b/>
          <w:sz w:val="26"/>
          <w:szCs w:val="26"/>
        </w:rPr>
      </w:pPr>
      <w:r w:rsidRPr="001D7D33">
        <w:rPr>
          <w:rFonts w:ascii="Times New Roman" w:hAnsi="Times New Roman" w:cs="Times New Roman"/>
          <w:b/>
          <w:sz w:val="26"/>
          <w:szCs w:val="26"/>
        </w:rPr>
        <w:t>Формирование информационной базы данных детей, обследованных на ТПМПК.</w:t>
      </w:r>
    </w:p>
    <w:p w:rsidR="00C25962" w:rsidRPr="001D7D33" w:rsidRDefault="00C25962" w:rsidP="006A2FFE">
      <w:pPr>
        <w:pStyle w:val="a3"/>
        <w:ind w:left="0" w:firstLine="720"/>
        <w:jc w:val="both"/>
        <w:rPr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Руководитель ТПМПК и секретарь ТПМПК, ответственные за формирование и ведение информационной базы данных детей</w:t>
      </w:r>
      <w:r w:rsidR="00782D96" w:rsidRPr="001D7D33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782D96" w:rsidRPr="001D7D33">
        <w:rPr>
          <w:rFonts w:ascii="Times New Roman" w:hAnsi="Times New Roman" w:cs="Times New Roman"/>
          <w:sz w:val="26"/>
          <w:szCs w:val="26"/>
        </w:rPr>
        <w:t>ИСПДн</w:t>
      </w:r>
      <w:proofErr w:type="spellEnd"/>
      <w:r w:rsidR="00782D96" w:rsidRPr="001D7D33">
        <w:rPr>
          <w:rFonts w:ascii="Times New Roman" w:hAnsi="Times New Roman" w:cs="Times New Roman"/>
          <w:sz w:val="26"/>
          <w:szCs w:val="26"/>
        </w:rPr>
        <w:t>)</w:t>
      </w:r>
      <w:r w:rsidRPr="001D7D33">
        <w:rPr>
          <w:rFonts w:ascii="Times New Roman" w:hAnsi="Times New Roman" w:cs="Times New Roman"/>
          <w:sz w:val="26"/>
          <w:szCs w:val="26"/>
        </w:rPr>
        <w:t>, обследованных на ТПМПК осуществляют следующие мероприятия:</w:t>
      </w:r>
    </w:p>
    <w:p w:rsidR="00C25962" w:rsidRPr="001D7D33" w:rsidRDefault="00C25962" w:rsidP="00C25962">
      <w:pPr>
        <w:pStyle w:val="a3"/>
        <w:rPr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- создание информационной базы данных в программе «</w:t>
      </w:r>
      <w:proofErr w:type="spellStart"/>
      <w:r w:rsidRPr="001D7D33">
        <w:rPr>
          <w:rFonts w:ascii="Times New Roman" w:hAnsi="Times New Roman" w:cs="Times New Roman"/>
          <w:sz w:val="26"/>
          <w:szCs w:val="26"/>
        </w:rPr>
        <w:t>Access</w:t>
      </w:r>
      <w:proofErr w:type="spellEnd"/>
      <w:r w:rsidRPr="001D7D33">
        <w:rPr>
          <w:rFonts w:ascii="Times New Roman" w:hAnsi="Times New Roman" w:cs="Times New Roman"/>
          <w:sz w:val="26"/>
          <w:szCs w:val="26"/>
        </w:rPr>
        <w:t>»;</w:t>
      </w:r>
    </w:p>
    <w:p w:rsidR="00C25962" w:rsidRPr="001D7D33" w:rsidRDefault="00C25962" w:rsidP="00C25962">
      <w:pPr>
        <w:pStyle w:val="a3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lastRenderedPageBreak/>
        <w:t>- своевременное формирование данных детей, обследованных на ТПМПК;</w:t>
      </w:r>
    </w:p>
    <w:p w:rsidR="00C25962" w:rsidRPr="001D7D33" w:rsidRDefault="00C25962" w:rsidP="00C25962">
      <w:pPr>
        <w:pStyle w:val="a3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 xml:space="preserve">- </w:t>
      </w:r>
      <w:r w:rsidR="00782D96" w:rsidRPr="001D7D33">
        <w:rPr>
          <w:rFonts w:ascii="Times New Roman" w:hAnsi="Times New Roman" w:cs="Times New Roman"/>
          <w:sz w:val="26"/>
          <w:szCs w:val="26"/>
        </w:rPr>
        <w:t xml:space="preserve">резервное копирование </w:t>
      </w:r>
      <w:proofErr w:type="spellStart"/>
      <w:r w:rsidR="00782D96" w:rsidRPr="001D7D33">
        <w:rPr>
          <w:rFonts w:ascii="Times New Roman" w:hAnsi="Times New Roman" w:cs="Times New Roman"/>
          <w:sz w:val="26"/>
          <w:szCs w:val="26"/>
        </w:rPr>
        <w:t>ИСПДн</w:t>
      </w:r>
      <w:proofErr w:type="spellEnd"/>
      <w:r w:rsidR="00782D96" w:rsidRPr="001D7D33">
        <w:rPr>
          <w:rFonts w:ascii="Times New Roman" w:hAnsi="Times New Roman" w:cs="Times New Roman"/>
          <w:sz w:val="26"/>
          <w:szCs w:val="26"/>
        </w:rPr>
        <w:t xml:space="preserve"> (осуществляет администратор по безопасности).</w:t>
      </w:r>
    </w:p>
    <w:p w:rsidR="009A5525" w:rsidRDefault="00782D96" w:rsidP="00782D96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Подготовлена сводная статистическая инфор</w:t>
      </w:r>
      <w:r w:rsidR="00DF414D">
        <w:rPr>
          <w:rFonts w:ascii="Times New Roman" w:hAnsi="Times New Roman" w:cs="Times New Roman"/>
          <w:sz w:val="26"/>
          <w:szCs w:val="26"/>
        </w:rPr>
        <w:t>ма</w:t>
      </w:r>
      <w:r w:rsidR="00AB1EB8">
        <w:rPr>
          <w:rFonts w:ascii="Times New Roman" w:hAnsi="Times New Roman" w:cs="Times New Roman"/>
          <w:sz w:val="26"/>
          <w:szCs w:val="26"/>
        </w:rPr>
        <w:t>ция деятельности ТПМПК за 2024</w:t>
      </w:r>
      <w:r w:rsidRPr="001D7D33">
        <w:rPr>
          <w:rFonts w:ascii="Times New Roman" w:hAnsi="Times New Roman" w:cs="Times New Roman"/>
          <w:sz w:val="26"/>
          <w:szCs w:val="26"/>
        </w:rPr>
        <w:t xml:space="preserve"> год</w:t>
      </w:r>
      <w:r w:rsidR="00AB1EB8">
        <w:rPr>
          <w:rFonts w:ascii="Times New Roman" w:hAnsi="Times New Roman" w:cs="Times New Roman"/>
          <w:sz w:val="26"/>
          <w:szCs w:val="26"/>
        </w:rPr>
        <w:t>.</w:t>
      </w:r>
    </w:p>
    <w:p w:rsidR="00AB1EB8" w:rsidRPr="001D7D33" w:rsidRDefault="00AB1EB8" w:rsidP="00782D96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D5278" w:rsidRPr="001D7D33" w:rsidRDefault="007D5278" w:rsidP="009A5525">
      <w:pPr>
        <w:pStyle w:val="a3"/>
        <w:numPr>
          <w:ilvl w:val="0"/>
          <w:numId w:val="7"/>
        </w:numPr>
        <w:ind w:left="0"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7D33">
        <w:rPr>
          <w:rFonts w:ascii="Times New Roman" w:hAnsi="Times New Roman" w:cs="Times New Roman"/>
          <w:b/>
          <w:sz w:val="26"/>
          <w:szCs w:val="26"/>
        </w:rPr>
        <w:t xml:space="preserve">Мониторинг качества </w:t>
      </w:r>
      <w:r w:rsidR="00CA5D34">
        <w:rPr>
          <w:rFonts w:ascii="Times New Roman" w:hAnsi="Times New Roman" w:cs="Times New Roman"/>
          <w:b/>
          <w:sz w:val="26"/>
          <w:szCs w:val="26"/>
        </w:rPr>
        <w:t>логопедической помощи в образовательных организациях, реализующих программы дошкольного образования</w:t>
      </w:r>
    </w:p>
    <w:p w:rsidR="006A2FFE" w:rsidRPr="00D02D00" w:rsidRDefault="00921330" w:rsidP="006A2FF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A2FFE" w:rsidRPr="00D02D00">
        <w:rPr>
          <w:rFonts w:ascii="Times New Roman" w:hAnsi="Times New Roman" w:cs="Times New Roman"/>
          <w:sz w:val="26"/>
          <w:szCs w:val="26"/>
        </w:rPr>
        <w:t xml:space="preserve">На основании приказа управления образования администрации Копейского городского округа от </w:t>
      </w:r>
      <w:r w:rsidR="00AB1EB8">
        <w:rPr>
          <w:rFonts w:ascii="Times New Roman" w:hAnsi="Times New Roman" w:cs="Times New Roman"/>
          <w:sz w:val="26"/>
          <w:szCs w:val="26"/>
        </w:rPr>
        <w:t>15.04.</w:t>
      </w:r>
      <w:r w:rsidR="006A2FFE" w:rsidRPr="00D02D00">
        <w:rPr>
          <w:rFonts w:ascii="Times New Roman" w:hAnsi="Times New Roman" w:cs="Times New Roman"/>
          <w:sz w:val="26"/>
          <w:szCs w:val="26"/>
        </w:rPr>
        <w:t>202</w:t>
      </w:r>
      <w:r w:rsidR="00AB1EB8">
        <w:rPr>
          <w:rFonts w:ascii="Times New Roman" w:hAnsi="Times New Roman" w:cs="Times New Roman"/>
          <w:sz w:val="26"/>
          <w:szCs w:val="26"/>
        </w:rPr>
        <w:t>4</w:t>
      </w:r>
      <w:r w:rsidR="006A2FFE" w:rsidRPr="00D02D00">
        <w:rPr>
          <w:rFonts w:ascii="Times New Roman" w:hAnsi="Times New Roman" w:cs="Times New Roman"/>
          <w:sz w:val="26"/>
          <w:szCs w:val="26"/>
        </w:rPr>
        <w:t xml:space="preserve"> г. № </w:t>
      </w:r>
      <w:r w:rsidR="00AB1EB8">
        <w:rPr>
          <w:rFonts w:ascii="Times New Roman" w:hAnsi="Times New Roman" w:cs="Times New Roman"/>
          <w:sz w:val="26"/>
          <w:szCs w:val="26"/>
        </w:rPr>
        <w:t>400</w:t>
      </w:r>
      <w:r w:rsidR="006A2FFE" w:rsidRPr="00D02D00">
        <w:rPr>
          <w:rFonts w:ascii="Times New Roman" w:hAnsi="Times New Roman" w:cs="Times New Roman"/>
          <w:sz w:val="26"/>
          <w:szCs w:val="26"/>
        </w:rPr>
        <w:t xml:space="preserve"> «О проведении мониторинга качества логопедической помощи в МДОУ Копейского городского округа в 202</w:t>
      </w:r>
      <w:r w:rsidR="00AB1EB8">
        <w:rPr>
          <w:rFonts w:ascii="Times New Roman" w:hAnsi="Times New Roman" w:cs="Times New Roman"/>
          <w:sz w:val="26"/>
          <w:szCs w:val="26"/>
        </w:rPr>
        <w:t>4</w:t>
      </w:r>
      <w:r w:rsidR="006A2FFE" w:rsidRPr="00D02D00">
        <w:rPr>
          <w:rFonts w:ascii="Times New Roman" w:hAnsi="Times New Roman" w:cs="Times New Roman"/>
          <w:sz w:val="26"/>
          <w:szCs w:val="26"/>
        </w:rPr>
        <w:t xml:space="preserve"> году» с 1</w:t>
      </w:r>
      <w:r w:rsidR="006A2FFE">
        <w:rPr>
          <w:rFonts w:ascii="Times New Roman" w:hAnsi="Times New Roman" w:cs="Times New Roman"/>
          <w:sz w:val="26"/>
          <w:szCs w:val="26"/>
        </w:rPr>
        <w:t>5</w:t>
      </w:r>
      <w:r w:rsidR="00AB1EB8">
        <w:rPr>
          <w:rFonts w:ascii="Times New Roman" w:hAnsi="Times New Roman" w:cs="Times New Roman"/>
          <w:sz w:val="26"/>
          <w:szCs w:val="26"/>
        </w:rPr>
        <w:t>.05.2024</w:t>
      </w:r>
      <w:r w:rsidR="006A2FFE" w:rsidRPr="00D02D00">
        <w:rPr>
          <w:rFonts w:ascii="Times New Roman" w:hAnsi="Times New Roman" w:cs="Times New Roman"/>
          <w:sz w:val="26"/>
          <w:szCs w:val="26"/>
        </w:rPr>
        <w:t xml:space="preserve"> г. по 2</w:t>
      </w:r>
      <w:r w:rsidR="00AB1EB8">
        <w:rPr>
          <w:rFonts w:ascii="Times New Roman" w:hAnsi="Times New Roman" w:cs="Times New Roman"/>
          <w:sz w:val="26"/>
          <w:szCs w:val="26"/>
        </w:rPr>
        <w:t xml:space="preserve">8.05.2024 </w:t>
      </w:r>
      <w:r w:rsidR="006A2FFE" w:rsidRPr="00D02D00">
        <w:rPr>
          <w:rFonts w:ascii="Times New Roman" w:hAnsi="Times New Roman" w:cs="Times New Roman"/>
          <w:sz w:val="26"/>
          <w:szCs w:val="26"/>
        </w:rPr>
        <w:t>г. проведен мониторинг.</w:t>
      </w:r>
    </w:p>
    <w:p w:rsidR="00AB1EB8" w:rsidRPr="00D02D00" w:rsidRDefault="006A2FFE" w:rsidP="006A2FF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02D00">
        <w:rPr>
          <w:rFonts w:ascii="Times New Roman" w:hAnsi="Times New Roman" w:cs="Times New Roman"/>
          <w:sz w:val="26"/>
          <w:szCs w:val="26"/>
        </w:rPr>
        <w:tab/>
      </w:r>
      <w:r w:rsidRPr="00DC12A9">
        <w:rPr>
          <w:rFonts w:ascii="Times New Roman" w:hAnsi="Times New Roman" w:cs="Times New Roman"/>
          <w:sz w:val="26"/>
          <w:szCs w:val="26"/>
        </w:rPr>
        <w:t xml:space="preserve">Мониторинг проводился руководителем ГМО учителей-логопедов ДОУ Соколовой Н.Ю. и руководителем </w:t>
      </w:r>
      <w:r>
        <w:rPr>
          <w:rFonts w:ascii="Times New Roman" w:hAnsi="Times New Roman" w:cs="Times New Roman"/>
          <w:sz w:val="26"/>
          <w:szCs w:val="26"/>
        </w:rPr>
        <w:t>творческой группы «</w:t>
      </w:r>
      <w:r w:rsidRPr="00DC12A9">
        <w:rPr>
          <w:rFonts w:ascii="Times New Roman" w:hAnsi="Times New Roman" w:cs="Times New Roman"/>
          <w:sz w:val="26"/>
          <w:szCs w:val="26"/>
        </w:rPr>
        <w:t>Школы молодого логопеда ДОУ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DC12A9">
        <w:rPr>
          <w:rFonts w:ascii="Times New Roman" w:hAnsi="Times New Roman" w:cs="Times New Roman"/>
          <w:sz w:val="26"/>
          <w:szCs w:val="26"/>
        </w:rPr>
        <w:t xml:space="preserve"> Миллер Т.А. а также</w:t>
      </w:r>
      <w:r w:rsidR="00AB1EB8">
        <w:rPr>
          <w:rFonts w:ascii="Times New Roman" w:hAnsi="Times New Roman" w:cs="Times New Roman"/>
          <w:sz w:val="26"/>
          <w:szCs w:val="26"/>
        </w:rPr>
        <w:t xml:space="preserve"> участие приняли учителя</w:t>
      </w:r>
      <w:r w:rsidRPr="00DC12A9">
        <w:rPr>
          <w:rFonts w:ascii="Times New Roman" w:hAnsi="Times New Roman" w:cs="Times New Roman"/>
          <w:sz w:val="26"/>
          <w:szCs w:val="26"/>
        </w:rPr>
        <w:t xml:space="preserve"> 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B1EB8">
        <w:rPr>
          <w:rFonts w:ascii="Times New Roman" w:hAnsi="Times New Roman" w:cs="Times New Roman"/>
          <w:sz w:val="26"/>
          <w:szCs w:val="26"/>
        </w:rPr>
        <w:t>логопеды</w:t>
      </w:r>
      <w:r w:rsidRPr="00DC12A9">
        <w:rPr>
          <w:rFonts w:ascii="Times New Roman" w:hAnsi="Times New Roman" w:cs="Times New Roman"/>
          <w:sz w:val="26"/>
          <w:szCs w:val="26"/>
        </w:rPr>
        <w:t xml:space="preserve"> МДОУ КГО: </w:t>
      </w:r>
      <w:proofErr w:type="spellStart"/>
      <w:r w:rsidR="00AB1EB8">
        <w:rPr>
          <w:rFonts w:ascii="Times New Roman" w:hAnsi="Times New Roman"/>
          <w:sz w:val="26"/>
          <w:szCs w:val="26"/>
        </w:rPr>
        <w:t>Саютина</w:t>
      </w:r>
      <w:proofErr w:type="spellEnd"/>
      <w:r w:rsidR="00AB1EB8">
        <w:rPr>
          <w:rFonts w:ascii="Times New Roman" w:hAnsi="Times New Roman"/>
          <w:sz w:val="26"/>
          <w:szCs w:val="26"/>
        </w:rPr>
        <w:t xml:space="preserve"> Е.В., </w:t>
      </w:r>
      <w:proofErr w:type="spellStart"/>
      <w:proofErr w:type="gramStart"/>
      <w:r w:rsidR="00AB1EB8">
        <w:rPr>
          <w:rFonts w:ascii="Times New Roman" w:hAnsi="Times New Roman"/>
          <w:sz w:val="26"/>
          <w:szCs w:val="26"/>
        </w:rPr>
        <w:t>Гацких</w:t>
      </w:r>
      <w:proofErr w:type="spellEnd"/>
      <w:r w:rsidR="00AB1EB8">
        <w:rPr>
          <w:rFonts w:ascii="Times New Roman" w:hAnsi="Times New Roman"/>
          <w:sz w:val="26"/>
          <w:szCs w:val="26"/>
        </w:rPr>
        <w:t xml:space="preserve">  Е.А.</w:t>
      </w:r>
      <w:proofErr w:type="gramEnd"/>
      <w:r w:rsidR="00AB1EB8">
        <w:rPr>
          <w:rFonts w:ascii="Times New Roman" w:hAnsi="Times New Roman"/>
          <w:sz w:val="26"/>
          <w:szCs w:val="26"/>
        </w:rPr>
        <w:t xml:space="preserve">, Соколова  Н.Ю., </w:t>
      </w:r>
      <w:proofErr w:type="spellStart"/>
      <w:r w:rsidR="00AB1EB8">
        <w:rPr>
          <w:rFonts w:ascii="Times New Roman" w:hAnsi="Times New Roman"/>
          <w:sz w:val="26"/>
          <w:szCs w:val="26"/>
        </w:rPr>
        <w:t>Пястолова</w:t>
      </w:r>
      <w:proofErr w:type="spellEnd"/>
      <w:r w:rsidR="00AB1EB8">
        <w:rPr>
          <w:rFonts w:ascii="Times New Roman" w:hAnsi="Times New Roman"/>
          <w:sz w:val="26"/>
          <w:szCs w:val="26"/>
        </w:rPr>
        <w:t xml:space="preserve"> Н.Л., Соколова Л.В., </w:t>
      </w:r>
      <w:proofErr w:type="spellStart"/>
      <w:r w:rsidR="00AB1EB8">
        <w:rPr>
          <w:rFonts w:ascii="Times New Roman" w:hAnsi="Times New Roman"/>
          <w:sz w:val="26"/>
          <w:szCs w:val="26"/>
        </w:rPr>
        <w:t>Шантарина</w:t>
      </w:r>
      <w:proofErr w:type="spellEnd"/>
      <w:r w:rsidR="00AB1EB8">
        <w:rPr>
          <w:rFonts w:ascii="Times New Roman" w:hAnsi="Times New Roman"/>
          <w:sz w:val="26"/>
          <w:szCs w:val="26"/>
        </w:rPr>
        <w:t xml:space="preserve"> Л.В., Миллер Т.А., Гладкая К.С.</w:t>
      </w:r>
    </w:p>
    <w:p w:rsidR="006A2FFE" w:rsidRPr="00D02D00" w:rsidRDefault="006A2FFE" w:rsidP="006A2FF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02D00">
        <w:rPr>
          <w:rFonts w:ascii="Times New Roman" w:hAnsi="Times New Roman" w:cs="Times New Roman"/>
          <w:sz w:val="26"/>
          <w:szCs w:val="26"/>
        </w:rPr>
        <w:tab/>
      </w:r>
      <w:bookmarkStart w:id="0" w:name="_Hlk138709833"/>
      <w:r w:rsidRPr="00D02D00">
        <w:rPr>
          <w:rFonts w:ascii="Times New Roman" w:hAnsi="Times New Roman" w:cs="Times New Roman"/>
          <w:sz w:val="26"/>
          <w:szCs w:val="26"/>
        </w:rPr>
        <w:t xml:space="preserve">Критерии оценки качества логопедической помощи предусматривали </w:t>
      </w:r>
      <w:proofErr w:type="spellStart"/>
      <w:r w:rsidRPr="00D02D00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D02D00">
        <w:rPr>
          <w:rFonts w:ascii="Times New Roman" w:hAnsi="Times New Roman" w:cs="Times New Roman"/>
          <w:sz w:val="26"/>
          <w:szCs w:val="26"/>
        </w:rPr>
        <w:t xml:space="preserve"> звуковой стороны речи, фонематического слуха и процессов </w:t>
      </w:r>
      <w:proofErr w:type="spellStart"/>
      <w:r w:rsidRPr="00D02D00">
        <w:rPr>
          <w:rFonts w:ascii="Times New Roman" w:hAnsi="Times New Roman" w:cs="Times New Roman"/>
          <w:sz w:val="26"/>
          <w:szCs w:val="26"/>
        </w:rPr>
        <w:t>звуко</w:t>
      </w:r>
      <w:proofErr w:type="spellEnd"/>
      <w:r w:rsidRPr="00D02D00">
        <w:rPr>
          <w:rFonts w:ascii="Times New Roman" w:hAnsi="Times New Roman" w:cs="Times New Roman"/>
          <w:sz w:val="26"/>
          <w:szCs w:val="26"/>
        </w:rPr>
        <w:t xml:space="preserve">-слогового анализа и синтеза. </w:t>
      </w:r>
      <w:bookmarkEnd w:id="0"/>
    </w:p>
    <w:p w:rsidR="00AB1EB8" w:rsidRDefault="006A2FFE" w:rsidP="006A2FF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02D00">
        <w:rPr>
          <w:rFonts w:ascii="Times New Roman" w:hAnsi="Times New Roman" w:cs="Times New Roman"/>
          <w:sz w:val="26"/>
          <w:szCs w:val="26"/>
        </w:rPr>
        <w:tab/>
      </w:r>
      <w:r w:rsidR="00AB1EB8" w:rsidRPr="00D02D00">
        <w:rPr>
          <w:rFonts w:ascii="Times New Roman" w:hAnsi="Times New Roman" w:cs="Times New Roman"/>
          <w:sz w:val="26"/>
          <w:szCs w:val="26"/>
        </w:rPr>
        <w:t xml:space="preserve">В результате мониторинга обследовано </w:t>
      </w:r>
      <w:r w:rsidR="00AB1EB8">
        <w:rPr>
          <w:rFonts w:ascii="Times New Roman" w:hAnsi="Times New Roman" w:cs="Times New Roman"/>
          <w:sz w:val="26"/>
          <w:szCs w:val="26"/>
        </w:rPr>
        <w:t>866</w:t>
      </w:r>
      <w:r w:rsidR="00AB1EB8" w:rsidRPr="00D02D00">
        <w:rPr>
          <w:rFonts w:ascii="Times New Roman" w:hAnsi="Times New Roman" w:cs="Times New Roman"/>
          <w:sz w:val="26"/>
          <w:szCs w:val="26"/>
        </w:rPr>
        <w:t xml:space="preserve"> </w:t>
      </w:r>
      <w:r w:rsidR="00AB1EB8">
        <w:rPr>
          <w:rFonts w:ascii="Times New Roman" w:hAnsi="Times New Roman" w:cs="Times New Roman"/>
          <w:sz w:val="26"/>
          <w:szCs w:val="26"/>
        </w:rPr>
        <w:t xml:space="preserve">детей </w:t>
      </w:r>
      <w:r w:rsidR="00AB1EB8" w:rsidRPr="00D02D00">
        <w:rPr>
          <w:rFonts w:ascii="Times New Roman" w:hAnsi="Times New Roman" w:cs="Times New Roman"/>
          <w:sz w:val="26"/>
          <w:szCs w:val="26"/>
        </w:rPr>
        <w:t xml:space="preserve">с тяжелыми нарушениями речи, определена эффективность логопедической </w:t>
      </w:r>
      <w:proofErr w:type="gramStart"/>
      <w:r w:rsidR="00AB1EB8" w:rsidRPr="00D02D00">
        <w:rPr>
          <w:rFonts w:ascii="Times New Roman" w:hAnsi="Times New Roman" w:cs="Times New Roman"/>
          <w:sz w:val="26"/>
          <w:szCs w:val="26"/>
        </w:rPr>
        <w:t xml:space="preserve">помощи </w:t>
      </w:r>
      <w:r w:rsidR="00AB1EB8">
        <w:rPr>
          <w:rFonts w:ascii="Times New Roman" w:hAnsi="Times New Roman" w:cs="Times New Roman"/>
          <w:sz w:val="26"/>
          <w:szCs w:val="26"/>
        </w:rPr>
        <w:t xml:space="preserve"> 66</w:t>
      </w:r>
      <w:proofErr w:type="gramEnd"/>
      <w:r w:rsidR="00AB1EB8">
        <w:rPr>
          <w:rFonts w:ascii="Times New Roman" w:hAnsi="Times New Roman" w:cs="Times New Roman"/>
          <w:sz w:val="26"/>
          <w:szCs w:val="26"/>
        </w:rPr>
        <w:t xml:space="preserve"> учителей-логопедов в 33 дошкольных образовательных учреждениях. </w:t>
      </w:r>
    </w:p>
    <w:p w:rsidR="00163CDD" w:rsidRDefault="00921330" w:rsidP="006A2FFE">
      <w:pPr>
        <w:tabs>
          <w:tab w:val="left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Информационно-аналитическая справка по итогам мониторинга утверждена приказом УО КГО от </w:t>
      </w:r>
      <w:r w:rsidR="00AB1EB8">
        <w:rPr>
          <w:rFonts w:ascii="Times New Roman" w:hAnsi="Times New Roman" w:cs="Times New Roman"/>
          <w:sz w:val="26"/>
          <w:szCs w:val="26"/>
        </w:rPr>
        <w:t>27.06.2024 № 639</w:t>
      </w:r>
      <w:r>
        <w:rPr>
          <w:rFonts w:ascii="Times New Roman" w:hAnsi="Times New Roman"/>
          <w:sz w:val="26"/>
          <w:szCs w:val="26"/>
        </w:rPr>
        <w:t>.</w:t>
      </w:r>
    </w:p>
    <w:p w:rsidR="00163CDD" w:rsidRDefault="00163CDD">
      <w:pPr>
        <w:spacing w:after="160" w:line="259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921330" w:rsidRPr="009A788A" w:rsidRDefault="00921330" w:rsidP="006A2FFE">
      <w:pPr>
        <w:tabs>
          <w:tab w:val="left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</w:p>
    <w:p w:rsidR="00921330" w:rsidRPr="009A788A" w:rsidRDefault="00921330" w:rsidP="00921330">
      <w:pPr>
        <w:tabs>
          <w:tab w:val="left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</w:p>
    <w:p w:rsidR="007D5278" w:rsidRPr="001D7D33" w:rsidRDefault="003A394C" w:rsidP="009A5525">
      <w:pPr>
        <w:pStyle w:val="a3"/>
        <w:numPr>
          <w:ilvl w:val="0"/>
          <w:numId w:val="7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311B09">
        <w:rPr>
          <w:rFonts w:ascii="Times New Roman" w:hAnsi="Times New Roman" w:cs="Times New Roman"/>
          <w:b/>
          <w:sz w:val="26"/>
          <w:szCs w:val="26"/>
        </w:rPr>
        <w:t>М</w:t>
      </w:r>
      <w:r w:rsidR="007D5278" w:rsidRPr="00311B09">
        <w:rPr>
          <w:rFonts w:ascii="Times New Roman" w:hAnsi="Times New Roman" w:cs="Times New Roman"/>
          <w:b/>
          <w:sz w:val="26"/>
          <w:szCs w:val="26"/>
        </w:rPr>
        <w:t>онито</w:t>
      </w:r>
      <w:r w:rsidR="007D5278" w:rsidRPr="001D7D33">
        <w:rPr>
          <w:rFonts w:ascii="Times New Roman" w:hAnsi="Times New Roman" w:cs="Times New Roman"/>
          <w:b/>
          <w:sz w:val="26"/>
          <w:szCs w:val="26"/>
        </w:rPr>
        <w:t>ринг учета рекомендаций психолого-медико-педагогической комиссии по созданию необходимых условий для обучения и воспитания детей с ОВЗ</w:t>
      </w:r>
    </w:p>
    <w:p w:rsidR="00921330" w:rsidRDefault="005F0424" w:rsidP="0008612A">
      <w:pPr>
        <w:tabs>
          <w:tab w:val="left" w:pos="0"/>
        </w:tabs>
        <w:spacing w:after="0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D7D33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  <w:t xml:space="preserve">Во исполнение приказа управления образования администрации Копейского городского округа </w:t>
      </w:r>
      <w:r w:rsidR="0008612A">
        <w:rPr>
          <w:rFonts w:ascii="Times New Roman" w:hAnsi="Times New Roman" w:cs="Times New Roman"/>
          <w:sz w:val="26"/>
          <w:szCs w:val="26"/>
        </w:rPr>
        <w:t>от 18.10.2024</w:t>
      </w:r>
      <w:r w:rsidR="00921330" w:rsidRPr="002A6F72">
        <w:rPr>
          <w:rFonts w:ascii="Times New Roman" w:hAnsi="Times New Roman" w:cs="Times New Roman"/>
          <w:sz w:val="26"/>
          <w:szCs w:val="26"/>
        </w:rPr>
        <w:t xml:space="preserve"> г. № </w:t>
      </w:r>
      <w:r w:rsidR="0008612A">
        <w:rPr>
          <w:rFonts w:ascii="Times New Roman" w:hAnsi="Times New Roman" w:cs="Times New Roman"/>
          <w:sz w:val="26"/>
          <w:szCs w:val="26"/>
        </w:rPr>
        <w:t>1003</w:t>
      </w:r>
      <w:r w:rsidR="00921330" w:rsidRPr="002A6F72">
        <w:rPr>
          <w:rFonts w:ascii="Times New Roman" w:hAnsi="Times New Roman" w:cs="Times New Roman"/>
          <w:sz w:val="26"/>
          <w:szCs w:val="26"/>
        </w:rPr>
        <w:t xml:space="preserve"> </w:t>
      </w:r>
      <w:r w:rsidRPr="001D7D33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="000E7381" w:rsidRPr="001D7D3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 проведении мониторинга учета рекомендаций ТПМПК по созданию условий </w:t>
      </w:r>
      <w:r w:rsidR="00C22B2F" w:rsidRPr="001D7D3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для обучения и воспитания детей с ОВЗ в </w:t>
      </w:r>
      <w:r w:rsidR="00C22B2F" w:rsidRPr="001D7D33">
        <w:rPr>
          <w:rFonts w:ascii="Times New Roman" w:hAnsi="Times New Roman"/>
          <w:sz w:val="26"/>
          <w:szCs w:val="26"/>
        </w:rPr>
        <w:t xml:space="preserve">образовательных организациях </w:t>
      </w:r>
      <w:r w:rsidR="00C22B2F" w:rsidRPr="001D7D33">
        <w:rPr>
          <w:rFonts w:ascii="Times New Roman" w:eastAsiaTheme="minorHAnsi" w:hAnsi="Times New Roman" w:cs="Times New Roman"/>
          <w:sz w:val="26"/>
          <w:szCs w:val="26"/>
          <w:lang w:eastAsia="en-US"/>
        </w:rPr>
        <w:t>Копейского городского округа</w:t>
      </w:r>
      <w:r w:rsidRPr="001D7D33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="00C22B2F" w:rsidRPr="001D7D3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1D7D3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была организована работа по подготовке и проведению мониторинга на базе МУ ЦППМСП в форме собеседования с ответственными в ОО за данное направление с предоставлением </w:t>
      </w:r>
      <w:r w:rsidR="00C22B2F" w:rsidRPr="001D7D33">
        <w:rPr>
          <w:rFonts w:ascii="Times New Roman" w:eastAsiaTheme="minorHAnsi" w:hAnsi="Times New Roman" w:cs="Times New Roman"/>
          <w:sz w:val="26"/>
          <w:szCs w:val="26"/>
          <w:lang w:eastAsia="en-US"/>
        </w:rPr>
        <w:t>табличных форм</w:t>
      </w:r>
      <w:r w:rsidRPr="001D7D33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92133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Мониторинг проводился </w:t>
      </w:r>
      <w:r w:rsidR="00921330" w:rsidRPr="002A6F72">
        <w:rPr>
          <w:rFonts w:ascii="Times New Roman" w:hAnsi="Times New Roman" w:cs="Times New Roman"/>
          <w:sz w:val="26"/>
          <w:szCs w:val="26"/>
        </w:rPr>
        <w:t xml:space="preserve">с </w:t>
      </w:r>
      <w:r w:rsidR="0008612A">
        <w:rPr>
          <w:rFonts w:ascii="Times New Roman" w:hAnsi="Times New Roman" w:cs="Times New Roman"/>
          <w:sz w:val="26"/>
          <w:szCs w:val="26"/>
        </w:rPr>
        <w:t>22</w:t>
      </w:r>
      <w:r w:rsidR="006A19A8">
        <w:rPr>
          <w:rFonts w:ascii="Times New Roman" w:hAnsi="Times New Roman" w:cs="Times New Roman"/>
          <w:sz w:val="26"/>
          <w:szCs w:val="26"/>
        </w:rPr>
        <w:t>.11</w:t>
      </w:r>
      <w:r w:rsidR="00921330" w:rsidRPr="002A6F72">
        <w:rPr>
          <w:rFonts w:ascii="Times New Roman" w:hAnsi="Times New Roman" w:cs="Times New Roman"/>
          <w:sz w:val="26"/>
          <w:szCs w:val="26"/>
        </w:rPr>
        <w:t>.20</w:t>
      </w:r>
      <w:r w:rsidR="0008612A">
        <w:rPr>
          <w:rFonts w:ascii="Times New Roman" w:hAnsi="Times New Roman" w:cs="Times New Roman"/>
          <w:sz w:val="26"/>
          <w:szCs w:val="26"/>
        </w:rPr>
        <w:t>24</w:t>
      </w:r>
      <w:r w:rsidR="00921330" w:rsidRPr="002A6F72">
        <w:rPr>
          <w:rFonts w:ascii="Times New Roman" w:hAnsi="Times New Roman" w:cs="Times New Roman"/>
          <w:sz w:val="26"/>
          <w:szCs w:val="26"/>
        </w:rPr>
        <w:t xml:space="preserve"> г. по </w:t>
      </w:r>
      <w:r w:rsidR="0008612A">
        <w:rPr>
          <w:rFonts w:ascii="Times New Roman" w:hAnsi="Times New Roman" w:cs="Times New Roman"/>
          <w:sz w:val="26"/>
          <w:szCs w:val="26"/>
        </w:rPr>
        <w:t>11</w:t>
      </w:r>
      <w:r w:rsidR="006A19A8">
        <w:rPr>
          <w:rFonts w:ascii="Times New Roman" w:hAnsi="Times New Roman" w:cs="Times New Roman"/>
          <w:sz w:val="26"/>
          <w:szCs w:val="26"/>
        </w:rPr>
        <w:t>.12</w:t>
      </w:r>
      <w:r w:rsidR="00921330" w:rsidRPr="002A6F72">
        <w:rPr>
          <w:rFonts w:ascii="Times New Roman" w:hAnsi="Times New Roman" w:cs="Times New Roman"/>
          <w:sz w:val="26"/>
          <w:szCs w:val="26"/>
        </w:rPr>
        <w:t>.20</w:t>
      </w:r>
      <w:r w:rsidR="0008612A">
        <w:rPr>
          <w:rFonts w:ascii="Times New Roman" w:hAnsi="Times New Roman" w:cs="Times New Roman"/>
          <w:sz w:val="26"/>
          <w:szCs w:val="26"/>
        </w:rPr>
        <w:t>24</w:t>
      </w:r>
      <w:r w:rsidR="00921330" w:rsidRPr="002A6F72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C22B2F" w:rsidRPr="001D7D33" w:rsidRDefault="005F0424" w:rsidP="0008612A">
      <w:pPr>
        <w:tabs>
          <w:tab w:val="left" w:pos="0"/>
        </w:tabs>
        <w:spacing w:after="0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D7D3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8612A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Pr="001D7D3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Результаты мониторинга отражены в приказе управления образования администрации Копейского городского округа от </w:t>
      </w:r>
      <w:r w:rsidR="0008612A">
        <w:rPr>
          <w:rFonts w:ascii="Times New Roman" w:eastAsiaTheme="minorHAnsi" w:hAnsi="Times New Roman" w:cs="Times New Roman"/>
          <w:sz w:val="26"/>
          <w:szCs w:val="26"/>
          <w:lang w:eastAsia="en-US"/>
        </w:rPr>
        <w:t>23</w:t>
      </w:r>
      <w:r w:rsidR="00921330">
        <w:rPr>
          <w:rFonts w:ascii="Times New Roman" w:eastAsiaTheme="minorHAnsi" w:hAnsi="Times New Roman" w:cs="Times New Roman"/>
          <w:sz w:val="26"/>
          <w:szCs w:val="26"/>
          <w:lang w:eastAsia="en-US"/>
        </w:rPr>
        <w:t>.12.202</w:t>
      </w:r>
      <w:r w:rsidR="0008612A"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Pr="001D7D3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г. № </w:t>
      </w:r>
      <w:r w:rsidR="00921330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 w:rsidR="0008612A">
        <w:rPr>
          <w:rFonts w:ascii="Times New Roman" w:eastAsiaTheme="minorHAnsi" w:hAnsi="Times New Roman" w:cs="Times New Roman"/>
          <w:sz w:val="26"/>
          <w:szCs w:val="26"/>
          <w:lang w:eastAsia="en-US"/>
        </w:rPr>
        <w:t>31</w:t>
      </w:r>
      <w:r w:rsidR="00311B09">
        <w:rPr>
          <w:rFonts w:ascii="Times New Roman" w:eastAsiaTheme="minorHAnsi" w:hAnsi="Times New Roman" w:cs="Times New Roman"/>
          <w:sz w:val="26"/>
          <w:szCs w:val="26"/>
          <w:lang w:eastAsia="en-US"/>
        </w:rPr>
        <w:t>7</w:t>
      </w:r>
      <w:r w:rsidRPr="001D7D3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«О результатах проведения мониторинга </w:t>
      </w:r>
      <w:r w:rsidR="00C22B2F" w:rsidRPr="001D7D3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рекомендаций ТПМПК по созданию условий для обучения и воспитания детей с ОВЗ в </w:t>
      </w:r>
      <w:r w:rsidR="00C22B2F" w:rsidRPr="001D7D33">
        <w:rPr>
          <w:rFonts w:ascii="Times New Roman" w:hAnsi="Times New Roman"/>
          <w:sz w:val="26"/>
          <w:szCs w:val="26"/>
        </w:rPr>
        <w:t xml:space="preserve">образовательных организациях </w:t>
      </w:r>
      <w:r w:rsidR="00C22B2F" w:rsidRPr="001D7D33">
        <w:rPr>
          <w:rFonts w:ascii="Times New Roman" w:eastAsiaTheme="minorHAnsi" w:hAnsi="Times New Roman" w:cs="Times New Roman"/>
          <w:sz w:val="26"/>
          <w:szCs w:val="26"/>
          <w:lang w:eastAsia="en-US"/>
        </w:rPr>
        <w:t>Копейского городского округа</w:t>
      </w:r>
      <w:r w:rsidRPr="001D7D3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». Кроме данной работы </w:t>
      </w:r>
      <w:r w:rsidRPr="001D7D33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осуществляется постоянное консультирование педагогических работников и администрации образовательных организаций по вопросам</w:t>
      </w:r>
      <w:r w:rsidR="00C22B2F" w:rsidRPr="001D7D3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обучения и воспитания детей с ОВЗ</w:t>
      </w:r>
      <w:r w:rsidRPr="001D7D3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</w:t>
      </w:r>
    </w:p>
    <w:p w:rsidR="003A394C" w:rsidRPr="001D7D33" w:rsidRDefault="0008612A" w:rsidP="009A5525">
      <w:pPr>
        <w:tabs>
          <w:tab w:val="left" w:pos="360"/>
        </w:tabs>
        <w:spacing w:after="0"/>
        <w:ind w:left="360" w:firstLine="20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  <w:t>Д</w:t>
      </w:r>
      <w:r w:rsidR="005F0424" w:rsidRPr="001D7D33">
        <w:rPr>
          <w:rFonts w:ascii="Times New Roman" w:eastAsiaTheme="minorHAnsi" w:hAnsi="Times New Roman" w:cs="Times New Roman"/>
          <w:sz w:val="26"/>
          <w:szCs w:val="26"/>
          <w:lang w:eastAsia="en-US"/>
        </w:rPr>
        <w:t>анная работа по сопровождению образовательных организаций будет продолжена в 202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5F0424" w:rsidRPr="001D7D3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году.</w:t>
      </w:r>
    </w:p>
    <w:p w:rsidR="003A394C" w:rsidRPr="001D7D33" w:rsidRDefault="003A394C" w:rsidP="003A394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D5278" w:rsidRPr="00484D1C" w:rsidRDefault="007D5278" w:rsidP="009A5525">
      <w:pPr>
        <w:pStyle w:val="a3"/>
        <w:numPr>
          <w:ilvl w:val="0"/>
          <w:numId w:val="7"/>
        </w:numPr>
        <w:ind w:lef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4D1C">
        <w:rPr>
          <w:rFonts w:ascii="Times New Roman" w:hAnsi="Times New Roman" w:cs="Times New Roman"/>
          <w:b/>
          <w:sz w:val="26"/>
          <w:szCs w:val="26"/>
        </w:rPr>
        <w:t>Мониторинг готовности детей к освоению основных образовательных программ начального общего образования</w:t>
      </w:r>
    </w:p>
    <w:p w:rsidR="001E716D" w:rsidRPr="001D7D33" w:rsidRDefault="001E716D" w:rsidP="0070296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 xml:space="preserve">На основании приказа управления образования администрации Копейского городского округа от </w:t>
      </w:r>
      <w:r w:rsidR="00484D1C">
        <w:rPr>
          <w:rFonts w:ascii="Times New Roman" w:hAnsi="Times New Roman" w:cs="Times New Roman"/>
          <w:sz w:val="26"/>
          <w:szCs w:val="26"/>
        </w:rPr>
        <w:t>07.02.2023</w:t>
      </w:r>
      <w:r w:rsidRPr="001D7D33">
        <w:rPr>
          <w:rFonts w:ascii="Times New Roman" w:hAnsi="Times New Roman" w:cs="Times New Roman"/>
          <w:sz w:val="26"/>
          <w:szCs w:val="26"/>
        </w:rPr>
        <w:t xml:space="preserve"> г. № </w:t>
      </w:r>
      <w:r w:rsidR="00484D1C">
        <w:rPr>
          <w:rFonts w:ascii="Times New Roman" w:hAnsi="Times New Roman" w:cs="Times New Roman"/>
          <w:sz w:val="26"/>
          <w:szCs w:val="26"/>
        </w:rPr>
        <w:t>146</w:t>
      </w:r>
      <w:r w:rsidRPr="001D7D33">
        <w:rPr>
          <w:rFonts w:ascii="Times New Roman" w:hAnsi="Times New Roman" w:cs="Times New Roman"/>
          <w:sz w:val="26"/>
          <w:szCs w:val="26"/>
        </w:rPr>
        <w:t xml:space="preserve"> «О проведении мониторинга готовности к освоению основных образовательных программ начального общего образования» данный мониторинг проводится ежегодно в период с </w:t>
      </w:r>
      <w:r w:rsidR="00E76815" w:rsidRPr="001D7D33">
        <w:rPr>
          <w:rFonts w:ascii="Times New Roman" w:hAnsi="Times New Roman" w:cs="Times New Roman"/>
          <w:sz w:val="26"/>
          <w:szCs w:val="26"/>
        </w:rPr>
        <w:t>1 мая</w:t>
      </w:r>
      <w:r w:rsidRPr="001D7D33">
        <w:rPr>
          <w:rFonts w:ascii="Times New Roman" w:hAnsi="Times New Roman" w:cs="Times New Roman"/>
          <w:sz w:val="26"/>
          <w:szCs w:val="26"/>
        </w:rPr>
        <w:t xml:space="preserve"> по 30</w:t>
      </w:r>
      <w:r w:rsidR="00633A9D" w:rsidRPr="001D7D33">
        <w:rPr>
          <w:rFonts w:ascii="Times New Roman" w:hAnsi="Times New Roman" w:cs="Times New Roman"/>
          <w:sz w:val="26"/>
          <w:szCs w:val="26"/>
        </w:rPr>
        <w:t xml:space="preserve"> ноября в образовательных организациях КГО. Муниципальный координатор, специалист МУ ЦППМСП осуществляет организационно-методическое сопровождение:</w:t>
      </w:r>
    </w:p>
    <w:p w:rsidR="00633A9D" w:rsidRPr="001D7D33" w:rsidRDefault="00633A9D" w:rsidP="0070296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1D7D33">
        <w:rPr>
          <w:rFonts w:ascii="Times New Roman" w:hAnsi="Times New Roman" w:cs="Times New Roman"/>
          <w:sz w:val="26"/>
          <w:szCs w:val="26"/>
          <w:lang w:eastAsia="ar-SA"/>
        </w:rPr>
        <w:t>- составляет план-график проведения мониторинга в образовательных организациях;</w:t>
      </w:r>
    </w:p>
    <w:p w:rsidR="00633A9D" w:rsidRPr="001D7D33" w:rsidRDefault="00633A9D" w:rsidP="00633A9D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1D7D33">
        <w:rPr>
          <w:rFonts w:ascii="Times New Roman" w:hAnsi="Times New Roman" w:cs="Times New Roman"/>
          <w:sz w:val="26"/>
          <w:szCs w:val="26"/>
          <w:lang w:eastAsia="ar-SA"/>
        </w:rPr>
        <w:t>- согласовывает состав рабочей группы по организации и проведению мониторинга в образовательных организациях;</w:t>
      </w:r>
    </w:p>
    <w:p w:rsidR="00633A9D" w:rsidRPr="001D7D33" w:rsidRDefault="00633A9D" w:rsidP="00633A9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- обеспечивает консультативную помощь на этапе проведения мониторинга;</w:t>
      </w:r>
    </w:p>
    <w:p w:rsidR="00633A9D" w:rsidRPr="001D7D33" w:rsidRDefault="00633A9D" w:rsidP="00633A9D">
      <w:pPr>
        <w:pStyle w:val="a3"/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- обобщает сводную информацию по результатам проведения мониторинга;</w:t>
      </w:r>
    </w:p>
    <w:p w:rsidR="00633A9D" w:rsidRPr="001D7D33" w:rsidRDefault="00633A9D" w:rsidP="00633A9D">
      <w:pPr>
        <w:pStyle w:val="a3"/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- разрабатывает проекты приказов об организации и по результатам проведения мониторинга;</w:t>
      </w:r>
    </w:p>
    <w:p w:rsidR="003A394C" w:rsidRPr="001D7D33" w:rsidRDefault="00633A9D" w:rsidP="003A394C">
      <w:pPr>
        <w:pStyle w:val="a3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- анализирует итоговую информацию на совещании с заместителями руководителей.</w:t>
      </w:r>
    </w:p>
    <w:p w:rsidR="003A394C" w:rsidRPr="001D7D33" w:rsidRDefault="006059EE" w:rsidP="00702964">
      <w:pPr>
        <w:pStyle w:val="a3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Итоги мониторинга за 202</w:t>
      </w:r>
      <w:r w:rsidR="00484D1C">
        <w:rPr>
          <w:rFonts w:ascii="Times New Roman" w:hAnsi="Times New Roman" w:cs="Times New Roman"/>
          <w:sz w:val="26"/>
          <w:szCs w:val="26"/>
        </w:rPr>
        <w:t>3</w:t>
      </w:r>
      <w:r w:rsidR="002F5AA3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</w:t>
      </w:r>
      <w:r w:rsidR="00633A9D" w:rsidRPr="001D7D33">
        <w:rPr>
          <w:rFonts w:ascii="Times New Roman" w:hAnsi="Times New Roman" w:cs="Times New Roman"/>
          <w:sz w:val="26"/>
          <w:szCs w:val="26"/>
        </w:rPr>
        <w:t xml:space="preserve"> отражены в приказ</w:t>
      </w:r>
      <w:r>
        <w:rPr>
          <w:rFonts w:ascii="Times New Roman" w:hAnsi="Times New Roman" w:cs="Times New Roman"/>
          <w:sz w:val="26"/>
          <w:szCs w:val="26"/>
        </w:rPr>
        <w:t>е</w:t>
      </w:r>
      <w:r w:rsidR="00633A9D" w:rsidRPr="001D7D33">
        <w:rPr>
          <w:rFonts w:ascii="Times New Roman" w:hAnsi="Times New Roman" w:cs="Times New Roman"/>
          <w:sz w:val="26"/>
          <w:szCs w:val="26"/>
        </w:rPr>
        <w:t xml:space="preserve"> управления образования администрации Копейского городского округа</w:t>
      </w:r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="00A35519">
        <w:rPr>
          <w:rFonts w:ascii="Times New Roman" w:hAnsi="Times New Roman" w:cs="Times New Roman"/>
          <w:sz w:val="26"/>
          <w:szCs w:val="26"/>
        </w:rPr>
        <w:t>1</w:t>
      </w:r>
      <w:r w:rsidR="002F5AA3">
        <w:rPr>
          <w:rFonts w:ascii="Times New Roman" w:hAnsi="Times New Roman" w:cs="Times New Roman"/>
          <w:sz w:val="26"/>
          <w:szCs w:val="26"/>
        </w:rPr>
        <w:t>0.12.2024</w:t>
      </w:r>
      <w:r w:rsidR="00633A9D" w:rsidRPr="001D7D33">
        <w:rPr>
          <w:rFonts w:ascii="Times New Roman" w:hAnsi="Times New Roman" w:cs="Times New Roman"/>
          <w:sz w:val="26"/>
          <w:szCs w:val="26"/>
        </w:rPr>
        <w:t xml:space="preserve"> г. № 1</w:t>
      </w:r>
      <w:r w:rsidR="002F5AA3">
        <w:rPr>
          <w:rFonts w:ascii="Times New Roman" w:hAnsi="Times New Roman" w:cs="Times New Roman"/>
          <w:sz w:val="26"/>
          <w:szCs w:val="26"/>
        </w:rPr>
        <w:t>242</w:t>
      </w:r>
      <w:r w:rsidR="00633A9D" w:rsidRPr="001D7D33">
        <w:rPr>
          <w:rFonts w:ascii="Times New Roman" w:hAnsi="Times New Roman" w:cs="Times New Roman"/>
          <w:sz w:val="26"/>
          <w:szCs w:val="26"/>
        </w:rPr>
        <w:t xml:space="preserve"> «О результатах проведения мониторинга готовности детей к освоению основных </w:t>
      </w:r>
      <w:r w:rsidR="00702964" w:rsidRPr="001D7D33">
        <w:rPr>
          <w:rFonts w:ascii="Times New Roman" w:hAnsi="Times New Roman" w:cs="Times New Roman"/>
          <w:sz w:val="26"/>
          <w:szCs w:val="26"/>
        </w:rPr>
        <w:t>образовательных программ начального общего образования</w:t>
      </w:r>
      <w:r w:rsidR="00633A9D" w:rsidRPr="001D7D33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702964" w:rsidRPr="001D7D33">
        <w:rPr>
          <w:rFonts w:ascii="Times New Roman" w:hAnsi="Times New Roman" w:cs="Times New Roman"/>
          <w:sz w:val="26"/>
          <w:szCs w:val="26"/>
        </w:rPr>
        <w:t>Данное направление работы будет продолжено в 202</w:t>
      </w:r>
      <w:r w:rsidR="002F5AA3">
        <w:rPr>
          <w:rFonts w:ascii="Times New Roman" w:hAnsi="Times New Roman" w:cs="Times New Roman"/>
          <w:sz w:val="26"/>
          <w:szCs w:val="26"/>
        </w:rPr>
        <w:t>5</w:t>
      </w:r>
      <w:r w:rsidR="00702964" w:rsidRPr="001D7D33">
        <w:rPr>
          <w:rFonts w:ascii="Times New Roman" w:hAnsi="Times New Roman" w:cs="Times New Roman"/>
          <w:sz w:val="26"/>
          <w:szCs w:val="26"/>
        </w:rPr>
        <w:t xml:space="preserve"> году.</w:t>
      </w:r>
    </w:p>
    <w:p w:rsidR="009A5525" w:rsidRPr="001D7D33" w:rsidRDefault="009A5525" w:rsidP="00702964">
      <w:pPr>
        <w:pStyle w:val="a3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059EE" w:rsidRDefault="007D5278" w:rsidP="009A5525">
      <w:pPr>
        <w:pStyle w:val="a3"/>
        <w:numPr>
          <w:ilvl w:val="0"/>
          <w:numId w:val="7"/>
        </w:numPr>
        <w:spacing w:after="0"/>
        <w:ind w:lef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7D33">
        <w:rPr>
          <w:rFonts w:ascii="Times New Roman" w:hAnsi="Times New Roman" w:cs="Times New Roman"/>
          <w:b/>
          <w:sz w:val="26"/>
          <w:szCs w:val="26"/>
        </w:rPr>
        <w:t xml:space="preserve">Учет данных о детях с </w:t>
      </w:r>
      <w:r w:rsidR="006059EE">
        <w:rPr>
          <w:rFonts w:ascii="Times New Roman" w:hAnsi="Times New Roman" w:cs="Times New Roman"/>
          <w:b/>
          <w:sz w:val="26"/>
          <w:szCs w:val="26"/>
        </w:rPr>
        <w:t>признаками девиантного</w:t>
      </w:r>
      <w:r w:rsidRPr="001D7D3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059EE">
        <w:rPr>
          <w:rFonts w:ascii="Times New Roman" w:hAnsi="Times New Roman" w:cs="Times New Roman"/>
          <w:b/>
          <w:sz w:val="26"/>
          <w:szCs w:val="26"/>
        </w:rPr>
        <w:t>поведения</w:t>
      </w:r>
      <w:r w:rsidRPr="001D7D33">
        <w:rPr>
          <w:rFonts w:ascii="Times New Roman" w:hAnsi="Times New Roman" w:cs="Times New Roman"/>
          <w:b/>
          <w:sz w:val="26"/>
          <w:szCs w:val="26"/>
        </w:rPr>
        <w:t xml:space="preserve">, обучающихся </w:t>
      </w:r>
    </w:p>
    <w:p w:rsidR="007D5278" w:rsidRDefault="007D5278" w:rsidP="006059E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59EE">
        <w:rPr>
          <w:rFonts w:ascii="Times New Roman" w:hAnsi="Times New Roman" w:cs="Times New Roman"/>
          <w:b/>
          <w:sz w:val="26"/>
          <w:szCs w:val="26"/>
        </w:rPr>
        <w:t>в общеобразовательных организациях Копейского городского округа</w:t>
      </w:r>
    </w:p>
    <w:p w:rsidR="00390214" w:rsidRPr="006059EE" w:rsidRDefault="00390214" w:rsidP="006059E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E716D" w:rsidRPr="001D7D33" w:rsidRDefault="001E716D" w:rsidP="0070296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 xml:space="preserve">В соответствии с п.10 Положения о психолого-медико-педагогической комиссии (утв. приказом Министерства образования и науки Российской Федерации от 20.09.2013 г. № 1082) с целью организации ведения учета данных о детях с </w:t>
      </w:r>
      <w:proofErr w:type="spellStart"/>
      <w:r w:rsidRPr="001D7D33">
        <w:rPr>
          <w:rFonts w:ascii="Times New Roman" w:hAnsi="Times New Roman" w:cs="Times New Roman"/>
          <w:sz w:val="26"/>
          <w:szCs w:val="26"/>
        </w:rPr>
        <w:t>девиантным</w:t>
      </w:r>
      <w:proofErr w:type="spellEnd"/>
      <w:r w:rsidRPr="001D7D33">
        <w:rPr>
          <w:rFonts w:ascii="Times New Roman" w:hAnsi="Times New Roman" w:cs="Times New Roman"/>
          <w:sz w:val="26"/>
          <w:szCs w:val="26"/>
        </w:rPr>
        <w:t xml:space="preserve">  поведением, обучающихся в </w:t>
      </w:r>
      <w:r w:rsidRPr="00C410D1">
        <w:rPr>
          <w:rFonts w:ascii="Times New Roman" w:hAnsi="Times New Roman" w:cs="Times New Roman"/>
          <w:sz w:val="26"/>
          <w:szCs w:val="26"/>
        </w:rPr>
        <w:t>общеобразовательных организациях Копейского городского округа и приказом управления обр</w:t>
      </w:r>
      <w:r w:rsidR="006059EE" w:rsidRPr="00C410D1">
        <w:rPr>
          <w:rFonts w:ascii="Times New Roman" w:hAnsi="Times New Roman" w:cs="Times New Roman"/>
          <w:sz w:val="26"/>
          <w:szCs w:val="26"/>
        </w:rPr>
        <w:t xml:space="preserve">азования администрации КГО от </w:t>
      </w:r>
      <w:r w:rsidR="002F5AA3">
        <w:rPr>
          <w:rFonts w:ascii="Times New Roman" w:hAnsi="Times New Roman" w:cs="Times New Roman"/>
          <w:sz w:val="26"/>
          <w:szCs w:val="26"/>
        </w:rPr>
        <w:t>05.09.2024</w:t>
      </w:r>
      <w:r w:rsidRPr="00C410D1">
        <w:rPr>
          <w:rFonts w:ascii="Times New Roman" w:hAnsi="Times New Roman" w:cs="Times New Roman"/>
          <w:sz w:val="26"/>
          <w:szCs w:val="26"/>
        </w:rPr>
        <w:t xml:space="preserve"> г № </w:t>
      </w:r>
      <w:r w:rsidR="002F5AA3">
        <w:rPr>
          <w:rFonts w:ascii="Times New Roman" w:hAnsi="Times New Roman" w:cs="Times New Roman"/>
          <w:sz w:val="26"/>
          <w:szCs w:val="26"/>
        </w:rPr>
        <w:t>820</w:t>
      </w:r>
      <w:r w:rsidRPr="00C410D1">
        <w:rPr>
          <w:rFonts w:ascii="Times New Roman" w:hAnsi="Times New Roman" w:cs="Times New Roman"/>
          <w:sz w:val="26"/>
          <w:szCs w:val="26"/>
        </w:rPr>
        <w:t xml:space="preserve"> «Об учете данных о детях с </w:t>
      </w:r>
      <w:proofErr w:type="spellStart"/>
      <w:r w:rsidRPr="00C410D1">
        <w:rPr>
          <w:rFonts w:ascii="Times New Roman" w:hAnsi="Times New Roman" w:cs="Times New Roman"/>
          <w:sz w:val="26"/>
          <w:szCs w:val="26"/>
        </w:rPr>
        <w:t>девиантным</w:t>
      </w:r>
      <w:proofErr w:type="spellEnd"/>
      <w:r w:rsidRPr="00C410D1">
        <w:rPr>
          <w:rFonts w:ascii="Times New Roman" w:hAnsi="Times New Roman" w:cs="Times New Roman"/>
          <w:sz w:val="26"/>
          <w:szCs w:val="26"/>
        </w:rPr>
        <w:t xml:space="preserve"> поведением» специалист МУ ЦППМСП осуществляет сбор информации о детях 5-9 классов с признаками девиантного поведения, обучающихся в общеобразовательных организациях Копейского городского</w:t>
      </w:r>
      <w:r w:rsidRPr="001D7D33">
        <w:rPr>
          <w:rFonts w:ascii="Times New Roman" w:hAnsi="Times New Roman" w:cs="Times New Roman"/>
          <w:sz w:val="26"/>
          <w:szCs w:val="26"/>
        </w:rPr>
        <w:t xml:space="preserve"> округа и ведет учет данных о детях с </w:t>
      </w:r>
      <w:proofErr w:type="spellStart"/>
      <w:r w:rsidRPr="001D7D33">
        <w:rPr>
          <w:rFonts w:ascii="Times New Roman" w:hAnsi="Times New Roman" w:cs="Times New Roman"/>
          <w:sz w:val="26"/>
          <w:szCs w:val="26"/>
        </w:rPr>
        <w:lastRenderedPageBreak/>
        <w:t>девиантным</w:t>
      </w:r>
      <w:proofErr w:type="spellEnd"/>
      <w:r w:rsidRPr="001D7D33">
        <w:rPr>
          <w:rFonts w:ascii="Times New Roman" w:hAnsi="Times New Roman" w:cs="Times New Roman"/>
          <w:sz w:val="26"/>
          <w:szCs w:val="26"/>
        </w:rPr>
        <w:t xml:space="preserve"> поведением, обучающихся в общеобразовательных организациях Копейского городского округа. Сведения о вновь выявленных обучающихся 5-9 классов с признаками девиантного поведения образовательные организации согласно приказу предоставляют ежемесячно.</w:t>
      </w:r>
      <w:r w:rsidR="00A35519">
        <w:rPr>
          <w:rFonts w:ascii="Times New Roman" w:hAnsi="Times New Roman" w:cs="Times New Roman"/>
          <w:sz w:val="26"/>
          <w:szCs w:val="26"/>
        </w:rPr>
        <w:t xml:space="preserve"> Данная ра</w:t>
      </w:r>
      <w:r w:rsidR="00025081">
        <w:rPr>
          <w:rFonts w:ascii="Times New Roman" w:hAnsi="Times New Roman" w:cs="Times New Roman"/>
          <w:sz w:val="26"/>
          <w:szCs w:val="26"/>
        </w:rPr>
        <w:t>бота будет организована и в 2025</w:t>
      </w:r>
      <w:r w:rsidR="00A35519">
        <w:rPr>
          <w:rFonts w:ascii="Times New Roman" w:hAnsi="Times New Roman" w:cs="Times New Roman"/>
          <w:sz w:val="26"/>
          <w:szCs w:val="26"/>
        </w:rPr>
        <w:t xml:space="preserve"> году.</w:t>
      </w:r>
    </w:p>
    <w:p w:rsidR="00ED6E9C" w:rsidRPr="001D7D33" w:rsidRDefault="00ED6E9C" w:rsidP="00ED6E9C">
      <w:pPr>
        <w:rPr>
          <w:rFonts w:ascii="Times New Roman" w:hAnsi="Times New Roman" w:cs="Times New Roman"/>
          <w:sz w:val="26"/>
          <w:szCs w:val="26"/>
        </w:rPr>
      </w:pPr>
    </w:p>
    <w:p w:rsidR="00ED6E9C" w:rsidRPr="00C410D1" w:rsidRDefault="00ED6E9C" w:rsidP="007D5278">
      <w:pPr>
        <w:pStyle w:val="4"/>
        <w:rPr>
          <w:rFonts w:ascii="Times New Roman" w:hAnsi="Times New Roman"/>
          <w:sz w:val="26"/>
          <w:szCs w:val="26"/>
        </w:rPr>
      </w:pPr>
      <w:r w:rsidRPr="00C410D1">
        <w:rPr>
          <w:rFonts w:ascii="Times New Roman" w:hAnsi="Times New Roman"/>
          <w:sz w:val="26"/>
          <w:szCs w:val="26"/>
        </w:rPr>
        <w:t>Информационно - просветительская деятельность</w:t>
      </w:r>
    </w:p>
    <w:p w:rsidR="001F4316" w:rsidRPr="001F4316" w:rsidRDefault="001F4316" w:rsidP="001F4316"/>
    <w:p w:rsidR="007D5278" w:rsidRDefault="007D5278" w:rsidP="009A5525">
      <w:pPr>
        <w:pStyle w:val="a3"/>
        <w:numPr>
          <w:ilvl w:val="0"/>
          <w:numId w:val="8"/>
        </w:numPr>
        <w:ind w:lef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7D33">
        <w:rPr>
          <w:rFonts w:ascii="Times New Roman" w:hAnsi="Times New Roman" w:cs="Times New Roman"/>
          <w:b/>
          <w:sz w:val="26"/>
          <w:szCs w:val="26"/>
        </w:rPr>
        <w:t>Оформление рекомендаций для родителей</w:t>
      </w:r>
    </w:p>
    <w:p w:rsidR="001F4316" w:rsidRPr="001D7D33" w:rsidRDefault="001F4316" w:rsidP="001F4316">
      <w:pPr>
        <w:pStyle w:val="a3"/>
        <w:ind w:left="567"/>
        <w:rPr>
          <w:rFonts w:ascii="Times New Roman" w:hAnsi="Times New Roman" w:cs="Times New Roman"/>
          <w:b/>
          <w:sz w:val="26"/>
          <w:szCs w:val="26"/>
        </w:rPr>
      </w:pPr>
    </w:p>
    <w:p w:rsidR="006A19AF" w:rsidRPr="001D7D33" w:rsidRDefault="006A19AF" w:rsidP="009A5525">
      <w:pPr>
        <w:pStyle w:val="a3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D7D33">
        <w:rPr>
          <w:rFonts w:ascii="Times New Roman" w:hAnsi="Times New Roman" w:cs="Times New Roman"/>
          <w:sz w:val="26"/>
          <w:szCs w:val="26"/>
        </w:rPr>
        <w:t xml:space="preserve">Специалисты, осуществляющие ППМС </w:t>
      </w:r>
      <w:r w:rsidR="00133DD3" w:rsidRPr="001D7D33">
        <w:rPr>
          <w:rFonts w:ascii="Times New Roman" w:hAnsi="Times New Roman" w:cs="Times New Roman"/>
          <w:sz w:val="26"/>
          <w:szCs w:val="26"/>
        </w:rPr>
        <w:t>помощь,</w:t>
      </w:r>
      <w:r w:rsidRPr="001D7D33">
        <w:rPr>
          <w:rFonts w:ascii="Times New Roman" w:hAnsi="Times New Roman" w:cs="Times New Roman"/>
          <w:sz w:val="26"/>
          <w:szCs w:val="26"/>
        </w:rPr>
        <w:t xml:space="preserve"> разрабатывают индивидуальные рекомендации для родителей, имеющих детей, испытывающих трудности в освоении </w:t>
      </w:r>
      <w:r w:rsidR="00133DD3" w:rsidRPr="001D7D33">
        <w:rPr>
          <w:rFonts w:ascii="Times New Roman" w:eastAsia="Calibri" w:hAnsi="Times New Roman" w:cs="Times New Roman"/>
          <w:sz w:val="26"/>
          <w:szCs w:val="26"/>
          <w:lang w:eastAsia="en-US"/>
        </w:rPr>
        <w:t>основных общеобразовательных программ, развитии и социальной адаптации. При разработке рекомендаций специалисты учитывают возрастные, психологические особенности развития детей. Родителям рекомендации предоставляются в устной или письменной форме, а также фиксируются в карте развития ребенка.</w:t>
      </w:r>
    </w:p>
    <w:p w:rsidR="001F4316" w:rsidRDefault="001F4316">
      <w:pPr>
        <w:spacing w:after="160" w:line="259" w:lineRule="auto"/>
        <w:rPr>
          <w:rFonts w:ascii="Times New Roman" w:hAnsi="Times New Roman" w:cs="Times New Roman"/>
          <w:b/>
          <w:sz w:val="26"/>
          <w:szCs w:val="26"/>
        </w:rPr>
      </w:pPr>
    </w:p>
    <w:p w:rsidR="007D5278" w:rsidRDefault="007D5278" w:rsidP="009A5525">
      <w:pPr>
        <w:pStyle w:val="a3"/>
        <w:numPr>
          <w:ilvl w:val="0"/>
          <w:numId w:val="8"/>
        </w:numPr>
        <w:ind w:lef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7D33">
        <w:rPr>
          <w:rFonts w:ascii="Times New Roman" w:hAnsi="Times New Roman" w:cs="Times New Roman"/>
          <w:b/>
          <w:sz w:val="26"/>
          <w:szCs w:val="26"/>
        </w:rPr>
        <w:t>Участие в городских мероприятиях: конференциях, собраниях, круглых столах, методических объединениях и др. (по плану, по запросу)</w:t>
      </w:r>
    </w:p>
    <w:p w:rsidR="001F4316" w:rsidRPr="001D7D33" w:rsidRDefault="001F4316" w:rsidP="001F4316">
      <w:pPr>
        <w:pStyle w:val="a3"/>
        <w:ind w:left="567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13815" w:type="dxa"/>
        <w:tblInd w:w="-5" w:type="dxa"/>
        <w:tblLook w:val="04A0" w:firstRow="1" w:lastRow="0" w:firstColumn="1" w:lastColumn="0" w:noHBand="0" w:noVBand="1"/>
      </w:tblPr>
      <w:tblGrid>
        <w:gridCol w:w="767"/>
        <w:gridCol w:w="5179"/>
        <w:gridCol w:w="2668"/>
        <w:gridCol w:w="2292"/>
        <w:gridCol w:w="2909"/>
      </w:tblGrid>
      <w:tr w:rsidR="000379BB" w:rsidRPr="001D7D33" w:rsidTr="000379BB">
        <w:trPr>
          <w:trHeight w:val="689"/>
        </w:trPr>
        <w:tc>
          <w:tcPr>
            <w:tcW w:w="767" w:type="dxa"/>
            <w:vAlign w:val="center"/>
          </w:tcPr>
          <w:p w:rsidR="000379BB" w:rsidRPr="001D7D33" w:rsidRDefault="000379BB" w:rsidP="007B66E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D7D3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5179" w:type="dxa"/>
          </w:tcPr>
          <w:p w:rsidR="000379BB" w:rsidRPr="009303F0" w:rsidRDefault="000379BB" w:rsidP="00D724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3F0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668" w:type="dxa"/>
          </w:tcPr>
          <w:p w:rsidR="000379BB" w:rsidRPr="001D7D33" w:rsidRDefault="000379BB" w:rsidP="007B66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7D33">
              <w:rPr>
                <w:rFonts w:ascii="Times New Roman" w:hAnsi="Times New Roman" w:cs="Times New Roman"/>
                <w:sz w:val="26"/>
                <w:szCs w:val="26"/>
              </w:rPr>
              <w:t>Кол-во мероприятий</w:t>
            </w:r>
          </w:p>
        </w:tc>
        <w:tc>
          <w:tcPr>
            <w:tcW w:w="2292" w:type="dxa"/>
          </w:tcPr>
          <w:p w:rsidR="000379BB" w:rsidRPr="001D7D33" w:rsidRDefault="000379BB" w:rsidP="00D724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педагогов</w:t>
            </w:r>
          </w:p>
        </w:tc>
        <w:tc>
          <w:tcPr>
            <w:tcW w:w="2909" w:type="dxa"/>
          </w:tcPr>
          <w:p w:rsidR="000379BB" w:rsidRPr="001D7D33" w:rsidRDefault="000379BB" w:rsidP="00D724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7D33"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</w:tc>
      </w:tr>
      <w:tr w:rsidR="000379BB" w:rsidRPr="001D7D33" w:rsidTr="00755EA1">
        <w:trPr>
          <w:trHeight w:val="674"/>
        </w:trPr>
        <w:tc>
          <w:tcPr>
            <w:tcW w:w="767" w:type="dxa"/>
            <w:vAlign w:val="center"/>
          </w:tcPr>
          <w:p w:rsidR="000379BB" w:rsidRPr="001D7D33" w:rsidRDefault="000379BB" w:rsidP="00485D74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9" w:type="dxa"/>
          </w:tcPr>
          <w:p w:rsidR="000379BB" w:rsidRPr="009303F0" w:rsidRDefault="000379BB" w:rsidP="00133DD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03F0">
              <w:rPr>
                <w:rFonts w:ascii="Times New Roman" w:hAnsi="Times New Roman" w:cs="Times New Roman"/>
                <w:sz w:val="26"/>
                <w:szCs w:val="26"/>
              </w:rPr>
              <w:t>Выступления на совещаниях с руководителями ОО КГО</w:t>
            </w:r>
          </w:p>
        </w:tc>
        <w:tc>
          <w:tcPr>
            <w:tcW w:w="2668" w:type="dxa"/>
            <w:vAlign w:val="center"/>
          </w:tcPr>
          <w:p w:rsidR="000379BB" w:rsidRPr="001D7D33" w:rsidRDefault="00C410D1" w:rsidP="002A67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92" w:type="dxa"/>
            <w:vAlign w:val="center"/>
          </w:tcPr>
          <w:p w:rsidR="000379BB" w:rsidRPr="001D7D33" w:rsidRDefault="00025081" w:rsidP="00755E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122</w:t>
            </w:r>
          </w:p>
        </w:tc>
        <w:tc>
          <w:tcPr>
            <w:tcW w:w="2909" w:type="dxa"/>
          </w:tcPr>
          <w:p w:rsidR="000379BB" w:rsidRPr="001D7D33" w:rsidRDefault="000379BB" w:rsidP="00133DD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D7D33">
              <w:rPr>
                <w:rFonts w:ascii="Times New Roman" w:hAnsi="Times New Roman" w:cs="Times New Roman"/>
                <w:sz w:val="26"/>
                <w:szCs w:val="26"/>
              </w:rPr>
              <w:t>Жилина Л.Г.</w:t>
            </w:r>
          </w:p>
        </w:tc>
      </w:tr>
      <w:tr w:rsidR="00217152" w:rsidRPr="001D7D33" w:rsidTr="00DF7ACB">
        <w:trPr>
          <w:trHeight w:val="953"/>
        </w:trPr>
        <w:tc>
          <w:tcPr>
            <w:tcW w:w="767" w:type="dxa"/>
            <w:vAlign w:val="center"/>
          </w:tcPr>
          <w:p w:rsidR="00217152" w:rsidRPr="00BC11A1" w:rsidRDefault="00217152" w:rsidP="007B66EA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179" w:type="dxa"/>
          </w:tcPr>
          <w:p w:rsidR="00217152" w:rsidRPr="009303F0" w:rsidRDefault="00217152" w:rsidP="0002508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03F0">
              <w:rPr>
                <w:rFonts w:ascii="Times New Roman" w:hAnsi="Times New Roman" w:cs="Times New Roman"/>
                <w:sz w:val="26"/>
                <w:szCs w:val="26"/>
              </w:rPr>
              <w:t xml:space="preserve">Совещание </w:t>
            </w:r>
            <w:r w:rsidR="00025081">
              <w:rPr>
                <w:rFonts w:ascii="Times New Roman" w:hAnsi="Times New Roman" w:cs="Times New Roman"/>
                <w:sz w:val="26"/>
                <w:szCs w:val="26"/>
              </w:rPr>
              <w:t>с заместителями директоров</w:t>
            </w:r>
          </w:p>
        </w:tc>
        <w:tc>
          <w:tcPr>
            <w:tcW w:w="2668" w:type="dxa"/>
            <w:vAlign w:val="center"/>
          </w:tcPr>
          <w:p w:rsidR="00217152" w:rsidRDefault="00BC11A1" w:rsidP="002A67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92" w:type="dxa"/>
            <w:vAlign w:val="center"/>
          </w:tcPr>
          <w:p w:rsidR="00217152" w:rsidRDefault="00025081" w:rsidP="00755E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909" w:type="dxa"/>
          </w:tcPr>
          <w:p w:rsidR="00217152" w:rsidRDefault="00DF7ACB" w:rsidP="002171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Жилина Л.Г.</w:t>
            </w:r>
          </w:p>
          <w:p w:rsidR="00217152" w:rsidRPr="001D7D33" w:rsidRDefault="00217152" w:rsidP="002171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17152" w:rsidRPr="001D7D33" w:rsidTr="00755EA1">
        <w:trPr>
          <w:trHeight w:val="884"/>
        </w:trPr>
        <w:tc>
          <w:tcPr>
            <w:tcW w:w="767" w:type="dxa"/>
            <w:vAlign w:val="center"/>
          </w:tcPr>
          <w:p w:rsidR="00217152" w:rsidRPr="001D7D33" w:rsidRDefault="00217152" w:rsidP="0021715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9" w:type="dxa"/>
          </w:tcPr>
          <w:p w:rsidR="00217152" w:rsidRPr="009303F0" w:rsidRDefault="00217152" w:rsidP="0002508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03F0">
              <w:rPr>
                <w:rFonts w:ascii="Times New Roman" w:hAnsi="Times New Roman" w:cs="Times New Roman"/>
                <w:sz w:val="26"/>
                <w:szCs w:val="26"/>
              </w:rPr>
              <w:t xml:space="preserve">Совещание рабочей группы по методическому сопровождению участника </w:t>
            </w:r>
            <w:r w:rsidRPr="009303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областного конкурса «</w:t>
            </w:r>
            <w:r w:rsidR="00025081">
              <w:rPr>
                <w:rFonts w:ascii="Times New Roman" w:hAnsi="Times New Roman" w:cs="Times New Roman"/>
                <w:sz w:val="26"/>
                <w:szCs w:val="26"/>
              </w:rPr>
              <w:t>Учитель-дефектолог 2024</w:t>
            </w:r>
            <w:r w:rsidRPr="009303F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668" w:type="dxa"/>
            <w:vAlign w:val="center"/>
          </w:tcPr>
          <w:p w:rsidR="00217152" w:rsidRPr="001D7D33" w:rsidRDefault="00025081" w:rsidP="002171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292" w:type="dxa"/>
            <w:vAlign w:val="center"/>
          </w:tcPr>
          <w:p w:rsidR="00217152" w:rsidRDefault="00025081" w:rsidP="00755E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909" w:type="dxa"/>
          </w:tcPr>
          <w:p w:rsidR="00217152" w:rsidRDefault="00217152" w:rsidP="002171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Жилина Л.Г.,</w:t>
            </w:r>
          </w:p>
          <w:p w:rsidR="00217152" w:rsidRPr="001D7D33" w:rsidRDefault="00025081" w:rsidP="0002508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Масюк Т.Е.</w:t>
            </w:r>
          </w:p>
        </w:tc>
      </w:tr>
      <w:tr w:rsidR="00217152" w:rsidRPr="001D7D33" w:rsidTr="00755EA1">
        <w:trPr>
          <w:trHeight w:val="1379"/>
        </w:trPr>
        <w:tc>
          <w:tcPr>
            <w:tcW w:w="767" w:type="dxa"/>
            <w:vAlign w:val="center"/>
          </w:tcPr>
          <w:p w:rsidR="00217152" w:rsidRPr="001D7D33" w:rsidRDefault="00217152" w:rsidP="0021715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9" w:type="dxa"/>
          </w:tcPr>
          <w:p w:rsidR="00217152" w:rsidRPr="009303F0" w:rsidRDefault="00217152" w:rsidP="002171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03F0">
              <w:rPr>
                <w:rFonts w:ascii="Times New Roman" w:hAnsi="Times New Roman" w:cs="Times New Roman"/>
                <w:sz w:val="26"/>
                <w:szCs w:val="26"/>
              </w:rPr>
              <w:t>Совещание с ответственными за проведение СПТ в ОО КГО по вопросам организации и проведения СПТ в 202</w:t>
            </w:r>
            <w:r w:rsidR="00BC11A1" w:rsidRPr="009303F0">
              <w:rPr>
                <w:rFonts w:ascii="Times New Roman" w:hAnsi="Times New Roman" w:cs="Times New Roman"/>
                <w:sz w:val="26"/>
                <w:szCs w:val="26"/>
              </w:rPr>
              <w:t>3 году, собеседование по результатам СПТ, анализу СПТ-2023</w:t>
            </w:r>
          </w:p>
        </w:tc>
        <w:tc>
          <w:tcPr>
            <w:tcW w:w="2668" w:type="dxa"/>
            <w:vAlign w:val="center"/>
          </w:tcPr>
          <w:p w:rsidR="00217152" w:rsidRPr="001D7D33" w:rsidRDefault="00BC11A1" w:rsidP="002171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92" w:type="dxa"/>
            <w:vAlign w:val="center"/>
          </w:tcPr>
          <w:p w:rsidR="00217152" w:rsidRPr="001D7D33" w:rsidRDefault="00BC11A1" w:rsidP="00755E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2909" w:type="dxa"/>
          </w:tcPr>
          <w:p w:rsidR="00217152" w:rsidRPr="001D7D33" w:rsidRDefault="00217152" w:rsidP="002171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D7D33">
              <w:rPr>
                <w:rFonts w:ascii="Times New Roman" w:hAnsi="Times New Roman" w:cs="Times New Roman"/>
                <w:sz w:val="26"/>
                <w:szCs w:val="26"/>
              </w:rPr>
              <w:t>Масюк Т.Е.</w:t>
            </w:r>
          </w:p>
        </w:tc>
      </w:tr>
      <w:tr w:rsidR="00217152" w:rsidRPr="001D7D33" w:rsidTr="00755EA1">
        <w:trPr>
          <w:trHeight w:val="1054"/>
        </w:trPr>
        <w:tc>
          <w:tcPr>
            <w:tcW w:w="767" w:type="dxa"/>
            <w:vAlign w:val="center"/>
          </w:tcPr>
          <w:p w:rsidR="00217152" w:rsidRPr="001D7D33" w:rsidRDefault="00217152" w:rsidP="0021715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9" w:type="dxa"/>
          </w:tcPr>
          <w:p w:rsidR="00217152" w:rsidRPr="009303F0" w:rsidRDefault="00755EA1" w:rsidP="002171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03F0">
              <w:rPr>
                <w:rFonts w:ascii="Times New Roman" w:hAnsi="Times New Roman" w:cs="Times New Roman"/>
                <w:sz w:val="26"/>
                <w:szCs w:val="26"/>
              </w:rPr>
              <w:t>Совещание рабочей группы по проведению ГМО учителей-логопедов ДОУ</w:t>
            </w:r>
          </w:p>
        </w:tc>
        <w:tc>
          <w:tcPr>
            <w:tcW w:w="2668" w:type="dxa"/>
            <w:vAlign w:val="center"/>
          </w:tcPr>
          <w:p w:rsidR="00217152" w:rsidRPr="001D7D33" w:rsidRDefault="00025081" w:rsidP="002171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92" w:type="dxa"/>
            <w:vAlign w:val="center"/>
          </w:tcPr>
          <w:p w:rsidR="00217152" w:rsidRDefault="00025081" w:rsidP="00755E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909" w:type="dxa"/>
          </w:tcPr>
          <w:p w:rsidR="00755EA1" w:rsidRDefault="00755EA1" w:rsidP="00755EA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Жилина Л.Г.,</w:t>
            </w:r>
          </w:p>
          <w:p w:rsidR="00755EA1" w:rsidRDefault="00755EA1" w:rsidP="00755EA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Соколова Н.Ю.</w:t>
            </w:r>
          </w:p>
          <w:p w:rsidR="00217152" w:rsidRPr="001D7D33" w:rsidRDefault="00755EA1" w:rsidP="00755EA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217152" w:rsidRPr="001D7D33" w:rsidTr="000379BB">
        <w:trPr>
          <w:trHeight w:val="1019"/>
        </w:trPr>
        <w:tc>
          <w:tcPr>
            <w:tcW w:w="767" w:type="dxa"/>
            <w:vAlign w:val="center"/>
          </w:tcPr>
          <w:p w:rsidR="00217152" w:rsidRPr="001D7D33" w:rsidRDefault="00217152" w:rsidP="0021715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9" w:type="dxa"/>
          </w:tcPr>
          <w:p w:rsidR="00217152" w:rsidRPr="009303F0" w:rsidRDefault="00217152" w:rsidP="002171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03F0">
              <w:rPr>
                <w:rFonts w:ascii="Times New Roman" w:hAnsi="Times New Roman" w:cs="Times New Roman"/>
                <w:sz w:val="26"/>
                <w:szCs w:val="26"/>
              </w:rPr>
              <w:t>Собеседование с педагогами ОО КГО «Мониторинг учета рекомендаций ПМПК по созданию условий для детей с ОВЗ»</w:t>
            </w:r>
          </w:p>
        </w:tc>
        <w:tc>
          <w:tcPr>
            <w:tcW w:w="2668" w:type="dxa"/>
            <w:vAlign w:val="center"/>
          </w:tcPr>
          <w:p w:rsidR="00217152" w:rsidRPr="001D7D33" w:rsidRDefault="0067044A" w:rsidP="002171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2292" w:type="dxa"/>
          </w:tcPr>
          <w:p w:rsidR="00217152" w:rsidRPr="001D7D33" w:rsidRDefault="00025081" w:rsidP="002171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2909" w:type="dxa"/>
          </w:tcPr>
          <w:p w:rsidR="0067044A" w:rsidRPr="001D7D33" w:rsidRDefault="0067044A" w:rsidP="0067044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D7D33">
              <w:rPr>
                <w:rFonts w:ascii="Times New Roman" w:hAnsi="Times New Roman" w:cs="Times New Roman"/>
                <w:sz w:val="26"/>
                <w:szCs w:val="26"/>
              </w:rPr>
              <w:t>Жилина Л.Г.,</w:t>
            </w:r>
          </w:p>
          <w:p w:rsidR="00217152" w:rsidRPr="001D7D33" w:rsidRDefault="0067044A" w:rsidP="0067044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D7D33">
              <w:rPr>
                <w:rFonts w:ascii="Times New Roman" w:hAnsi="Times New Roman" w:cs="Times New Roman"/>
                <w:sz w:val="26"/>
                <w:szCs w:val="26"/>
              </w:rPr>
              <w:t>Масюк Т.Е.</w:t>
            </w:r>
          </w:p>
        </w:tc>
      </w:tr>
    </w:tbl>
    <w:p w:rsidR="00163CDD" w:rsidRDefault="00163CDD" w:rsidP="00025081"/>
    <w:p w:rsidR="00163CDD" w:rsidRDefault="00163CDD">
      <w:pPr>
        <w:spacing w:after="160" w:line="259" w:lineRule="auto"/>
      </w:pPr>
      <w:r>
        <w:br w:type="page"/>
      </w:r>
    </w:p>
    <w:p w:rsidR="00025081" w:rsidRPr="00025081" w:rsidRDefault="00025081" w:rsidP="00025081"/>
    <w:p w:rsidR="00ED6E9C" w:rsidRDefault="00ED6E9C" w:rsidP="00ED6E9C">
      <w:pPr>
        <w:pStyle w:val="4"/>
        <w:rPr>
          <w:rFonts w:ascii="Times New Roman" w:hAnsi="Times New Roman"/>
          <w:sz w:val="26"/>
          <w:szCs w:val="26"/>
        </w:rPr>
      </w:pPr>
      <w:r w:rsidRPr="001D7D33">
        <w:rPr>
          <w:rFonts w:ascii="Times New Roman" w:hAnsi="Times New Roman"/>
          <w:sz w:val="26"/>
          <w:szCs w:val="26"/>
        </w:rPr>
        <w:t>Организационная деятельность</w:t>
      </w:r>
    </w:p>
    <w:p w:rsidR="001F4316" w:rsidRPr="001F4316" w:rsidRDefault="001F4316" w:rsidP="001F4316"/>
    <w:p w:rsidR="007D5278" w:rsidRPr="001D7D33" w:rsidRDefault="007D5278" w:rsidP="003B4814">
      <w:pPr>
        <w:pStyle w:val="a3"/>
        <w:numPr>
          <w:ilvl w:val="0"/>
          <w:numId w:val="9"/>
        </w:num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7D33">
        <w:rPr>
          <w:rFonts w:ascii="Times New Roman" w:hAnsi="Times New Roman" w:cs="Times New Roman"/>
          <w:b/>
          <w:sz w:val="26"/>
          <w:szCs w:val="26"/>
        </w:rPr>
        <w:t>Организация труда специалистов МУ ЦППМСП</w:t>
      </w:r>
      <w:r w:rsidR="003C197A" w:rsidRPr="001D7D33">
        <w:rPr>
          <w:rFonts w:ascii="Times New Roman" w:hAnsi="Times New Roman" w:cs="Times New Roman"/>
          <w:b/>
          <w:sz w:val="26"/>
          <w:szCs w:val="26"/>
        </w:rPr>
        <w:t>.</w:t>
      </w:r>
    </w:p>
    <w:p w:rsidR="00BF4AAB" w:rsidRPr="001D7D33" w:rsidRDefault="00BF4AAB" w:rsidP="001D7D33">
      <w:pPr>
        <w:spacing w:after="0"/>
        <w:ind w:firstLine="567"/>
        <w:rPr>
          <w:rFonts w:ascii="Times New Roman" w:hAnsi="Times New Roman" w:cs="Times New Roman"/>
          <w:i/>
          <w:sz w:val="26"/>
          <w:szCs w:val="26"/>
        </w:rPr>
      </w:pPr>
      <w:r w:rsidRPr="001D7D33">
        <w:rPr>
          <w:rFonts w:ascii="Times New Roman" w:hAnsi="Times New Roman" w:cs="Times New Roman"/>
          <w:i/>
          <w:sz w:val="26"/>
          <w:szCs w:val="26"/>
        </w:rPr>
        <w:t xml:space="preserve">Основные направления работы по охране труда: </w:t>
      </w:r>
    </w:p>
    <w:p w:rsidR="00313CCF" w:rsidRPr="001D7D33" w:rsidRDefault="00BF4AAB" w:rsidP="001F4316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 xml:space="preserve">- </w:t>
      </w:r>
      <w:r w:rsidR="00313CCF" w:rsidRPr="001D7D33">
        <w:rPr>
          <w:rFonts w:ascii="Times New Roman" w:hAnsi="Times New Roman" w:cs="Times New Roman"/>
          <w:sz w:val="26"/>
          <w:szCs w:val="26"/>
        </w:rPr>
        <w:t>обеспеч</w:t>
      </w:r>
      <w:r w:rsidR="00346B26" w:rsidRPr="001D7D33">
        <w:rPr>
          <w:rFonts w:ascii="Times New Roman" w:hAnsi="Times New Roman" w:cs="Times New Roman"/>
          <w:sz w:val="26"/>
          <w:szCs w:val="26"/>
        </w:rPr>
        <w:t>ение</w:t>
      </w:r>
      <w:r w:rsidR="00313CCF" w:rsidRPr="001D7D33">
        <w:rPr>
          <w:rFonts w:ascii="Times New Roman" w:hAnsi="Times New Roman" w:cs="Times New Roman"/>
          <w:sz w:val="26"/>
          <w:szCs w:val="26"/>
        </w:rPr>
        <w:t xml:space="preserve"> и контрол</w:t>
      </w:r>
      <w:r w:rsidR="00346B26" w:rsidRPr="001D7D33">
        <w:rPr>
          <w:rFonts w:ascii="Times New Roman" w:hAnsi="Times New Roman" w:cs="Times New Roman"/>
          <w:sz w:val="26"/>
          <w:szCs w:val="26"/>
        </w:rPr>
        <w:t>ь за</w:t>
      </w:r>
      <w:r w:rsidR="00313CCF" w:rsidRPr="001D7D33">
        <w:rPr>
          <w:rFonts w:ascii="Times New Roman" w:hAnsi="Times New Roman" w:cs="Times New Roman"/>
          <w:sz w:val="26"/>
          <w:szCs w:val="26"/>
        </w:rPr>
        <w:t xml:space="preserve"> соблюдение</w:t>
      </w:r>
      <w:r w:rsidR="00346B26" w:rsidRPr="001D7D33">
        <w:rPr>
          <w:rFonts w:ascii="Times New Roman" w:hAnsi="Times New Roman" w:cs="Times New Roman"/>
          <w:sz w:val="26"/>
          <w:szCs w:val="26"/>
        </w:rPr>
        <w:t>м</w:t>
      </w:r>
      <w:r w:rsidR="00313CCF" w:rsidRPr="001D7D33">
        <w:rPr>
          <w:rFonts w:ascii="Times New Roman" w:hAnsi="Times New Roman" w:cs="Times New Roman"/>
          <w:sz w:val="26"/>
          <w:szCs w:val="26"/>
        </w:rPr>
        <w:t xml:space="preserve"> требований законодательства РФ в области охраны труда, соблюдение ТК, всех норм и условий трудового договора;</w:t>
      </w:r>
    </w:p>
    <w:p w:rsidR="00313CCF" w:rsidRPr="001D7D33" w:rsidRDefault="00BF4AAB" w:rsidP="005541D3">
      <w:pPr>
        <w:shd w:val="clear" w:color="auto" w:fill="FFFFFF"/>
        <w:spacing w:after="0"/>
        <w:ind w:right="525" w:firstLine="567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 xml:space="preserve">- </w:t>
      </w:r>
      <w:r w:rsidR="00313CCF" w:rsidRPr="001D7D33">
        <w:rPr>
          <w:rFonts w:ascii="Times New Roman" w:hAnsi="Times New Roman" w:cs="Times New Roman"/>
          <w:sz w:val="26"/>
          <w:szCs w:val="26"/>
        </w:rPr>
        <w:t xml:space="preserve">контроль за надлежащим состоянием всего оборудования и техники, используемой в процессе деятельности </w:t>
      </w:r>
      <w:r w:rsidR="00B34E39" w:rsidRPr="001D7D33">
        <w:rPr>
          <w:rFonts w:ascii="Times New Roman" w:hAnsi="Times New Roman" w:cs="Times New Roman"/>
          <w:sz w:val="26"/>
          <w:szCs w:val="26"/>
        </w:rPr>
        <w:t>МУ ЦППМСП</w:t>
      </w:r>
      <w:r w:rsidR="00313CCF" w:rsidRPr="001D7D33">
        <w:rPr>
          <w:rFonts w:ascii="Times New Roman" w:hAnsi="Times New Roman" w:cs="Times New Roman"/>
          <w:sz w:val="26"/>
          <w:szCs w:val="26"/>
        </w:rPr>
        <w:t xml:space="preserve"> и выполнения сотрудниками своих обязанностей;</w:t>
      </w:r>
    </w:p>
    <w:p w:rsidR="00313CCF" w:rsidRPr="001D7D33" w:rsidRDefault="00BF4AAB" w:rsidP="005541D3">
      <w:pPr>
        <w:shd w:val="clear" w:color="auto" w:fill="FFFFFF"/>
        <w:spacing w:after="0"/>
        <w:ind w:right="525" w:firstLine="567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 xml:space="preserve">- </w:t>
      </w:r>
      <w:r w:rsidR="00313CCF" w:rsidRPr="001D7D33">
        <w:rPr>
          <w:rFonts w:ascii="Times New Roman" w:hAnsi="Times New Roman" w:cs="Times New Roman"/>
          <w:sz w:val="26"/>
          <w:szCs w:val="26"/>
        </w:rPr>
        <w:t xml:space="preserve">обучение сотрудников, </w:t>
      </w:r>
      <w:r w:rsidR="00346B26" w:rsidRPr="001D7D33">
        <w:rPr>
          <w:rFonts w:ascii="Times New Roman" w:hAnsi="Times New Roman" w:cs="Times New Roman"/>
          <w:sz w:val="26"/>
          <w:szCs w:val="26"/>
        </w:rPr>
        <w:t xml:space="preserve">проведение </w:t>
      </w:r>
      <w:r w:rsidR="00313CCF" w:rsidRPr="001D7D33">
        <w:rPr>
          <w:rFonts w:ascii="Times New Roman" w:hAnsi="Times New Roman" w:cs="Times New Roman"/>
          <w:sz w:val="26"/>
          <w:szCs w:val="26"/>
        </w:rPr>
        <w:t>инструктаж</w:t>
      </w:r>
      <w:r w:rsidR="00346B26" w:rsidRPr="001D7D33">
        <w:rPr>
          <w:rFonts w:ascii="Times New Roman" w:hAnsi="Times New Roman" w:cs="Times New Roman"/>
          <w:sz w:val="26"/>
          <w:szCs w:val="26"/>
        </w:rPr>
        <w:t>ей</w:t>
      </w:r>
      <w:r w:rsidR="00313CCF" w:rsidRPr="001D7D33">
        <w:rPr>
          <w:rFonts w:ascii="Times New Roman" w:hAnsi="Times New Roman" w:cs="Times New Roman"/>
          <w:sz w:val="26"/>
          <w:szCs w:val="26"/>
        </w:rPr>
        <w:t xml:space="preserve"> в области охраны труда;</w:t>
      </w:r>
    </w:p>
    <w:p w:rsidR="00BF4AAB" w:rsidRPr="001D7D33" w:rsidRDefault="00BF4AAB" w:rsidP="005541D3">
      <w:pPr>
        <w:shd w:val="clear" w:color="auto" w:fill="FFFFFF"/>
        <w:spacing w:after="0"/>
        <w:ind w:right="525" w:firstLine="567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 xml:space="preserve">- </w:t>
      </w:r>
      <w:r w:rsidR="00313CCF" w:rsidRPr="001D7D33">
        <w:rPr>
          <w:rFonts w:ascii="Times New Roman" w:hAnsi="Times New Roman" w:cs="Times New Roman"/>
          <w:sz w:val="26"/>
          <w:szCs w:val="26"/>
        </w:rPr>
        <w:t>обеспеч</w:t>
      </w:r>
      <w:r w:rsidR="00346B26" w:rsidRPr="001D7D33">
        <w:rPr>
          <w:rFonts w:ascii="Times New Roman" w:hAnsi="Times New Roman" w:cs="Times New Roman"/>
          <w:sz w:val="26"/>
          <w:szCs w:val="26"/>
        </w:rPr>
        <w:t>ение сотрудников</w:t>
      </w:r>
      <w:r w:rsidR="00313CCF" w:rsidRPr="001D7D33">
        <w:rPr>
          <w:rFonts w:ascii="Times New Roman" w:hAnsi="Times New Roman" w:cs="Times New Roman"/>
          <w:sz w:val="26"/>
          <w:szCs w:val="26"/>
        </w:rPr>
        <w:t xml:space="preserve"> средствами индивидуальной защиты и провести инструктаж по их использованию;</w:t>
      </w:r>
    </w:p>
    <w:p w:rsidR="00313CCF" w:rsidRPr="001D7D33" w:rsidRDefault="00BF4AAB" w:rsidP="005541D3">
      <w:pPr>
        <w:shd w:val="clear" w:color="auto" w:fill="FFFFFF"/>
        <w:spacing w:after="0"/>
        <w:ind w:right="525" w:firstLine="567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 xml:space="preserve">- </w:t>
      </w:r>
      <w:r w:rsidR="00313CCF" w:rsidRPr="001D7D33">
        <w:rPr>
          <w:rFonts w:ascii="Times New Roman" w:hAnsi="Times New Roman" w:cs="Times New Roman"/>
          <w:sz w:val="26"/>
          <w:szCs w:val="26"/>
        </w:rPr>
        <w:t>расследовани</w:t>
      </w:r>
      <w:r w:rsidR="00B34E39" w:rsidRPr="001D7D33">
        <w:rPr>
          <w:rFonts w:ascii="Times New Roman" w:hAnsi="Times New Roman" w:cs="Times New Roman"/>
          <w:sz w:val="26"/>
          <w:szCs w:val="26"/>
        </w:rPr>
        <w:t>е</w:t>
      </w:r>
      <w:r w:rsidR="00313CCF" w:rsidRPr="001D7D33">
        <w:rPr>
          <w:rFonts w:ascii="Times New Roman" w:hAnsi="Times New Roman" w:cs="Times New Roman"/>
          <w:sz w:val="26"/>
          <w:szCs w:val="26"/>
        </w:rPr>
        <w:t xml:space="preserve"> несчастных случаев и травм, полученных при выпол</w:t>
      </w:r>
      <w:r w:rsidR="00346B26" w:rsidRPr="001D7D33">
        <w:rPr>
          <w:rFonts w:ascii="Times New Roman" w:hAnsi="Times New Roman" w:cs="Times New Roman"/>
          <w:sz w:val="26"/>
          <w:szCs w:val="26"/>
        </w:rPr>
        <w:t>нении должностных обязанностей;</w:t>
      </w:r>
    </w:p>
    <w:p w:rsidR="00346B26" w:rsidRPr="001D7D33" w:rsidRDefault="00346B26" w:rsidP="005541D3">
      <w:pPr>
        <w:shd w:val="clear" w:color="auto" w:fill="FFFFFF"/>
        <w:spacing w:after="0"/>
        <w:ind w:right="525" w:firstLine="567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- своевременное введение документации по охране труда.</w:t>
      </w:r>
    </w:p>
    <w:p w:rsidR="00BF4AAB" w:rsidRPr="001D7D33" w:rsidRDefault="00BF4AAB" w:rsidP="001D7D33">
      <w:pPr>
        <w:shd w:val="clear" w:color="auto" w:fill="FFFFFF"/>
        <w:spacing w:before="75" w:after="0"/>
        <w:ind w:right="525" w:firstLine="567"/>
        <w:rPr>
          <w:rFonts w:ascii="Times New Roman" w:hAnsi="Times New Roman" w:cs="Times New Roman"/>
          <w:i/>
          <w:sz w:val="26"/>
          <w:szCs w:val="26"/>
        </w:rPr>
      </w:pPr>
      <w:r w:rsidRPr="001D7D33">
        <w:rPr>
          <w:rFonts w:ascii="Times New Roman" w:hAnsi="Times New Roman" w:cs="Times New Roman"/>
          <w:i/>
          <w:sz w:val="26"/>
          <w:szCs w:val="26"/>
        </w:rPr>
        <w:t>Основные направления работы по пожарной безопасности:</w:t>
      </w:r>
    </w:p>
    <w:p w:rsidR="00BF4AAB" w:rsidRPr="001D7D33" w:rsidRDefault="00BF4AAB" w:rsidP="001D7D33">
      <w:pPr>
        <w:shd w:val="clear" w:color="auto" w:fill="FFFFFF"/>
        <w:spacing w:before="75" w:after="0"/>
        <w:ind w:right="525" w:firstLine="567"/>
        <w:rPr>
          <w:rFonts w:ascii="Times New Roman" w:hAnsi="Times New Roman" w:cs="Times New Roman"/>
          <w:sz w:val="26"/>
          <w:szCs w:val="26"/>
          <w:u w:val="single"/>
        </w:rPr>
      </w:pPr>
      <w:r w:rsidRPr="001D7D33">
        <w:rPr>
          <w:rFonts w:ascii="Times New Roman" w:hAnsi="Times New Roman" w:cs="Times New Roman"/>
          <w:sz w:val="26"/>
          <w:szCs w:val="26"/>
        </w:rPr>
        <w:lastRenderedPageBreak/>
        <w:t xml:space="preserve">- соблюдение требований законодательства РФ в области </w:t>
      </w:r>
      <w:r w:rsidR="00B34E39" w:rsidRPr="001D7D33">
        <w:rPr>
          <w:rFonts w:ascii="Times New Roman" w:hAnsi="Times New Roman" w:cs="Times New Roman"/>
          <w:sz w:val="26"/>
          <w:szCs w:val="26"/>
        </w:rPr>
        <w:t>пожарной безопасности;</w:t>
      </w:r>
    </w:p>
    <w:p w:rsidR="00346B26" w:rsidRPr="001D7D33" w:rsidRDefault="00BF4AAB" w:rsidP="005541D3">
      <w:pPr>
        <w:shd w:val="clear" w:color="auto" w:fill="FFFFFF"/>
        <w:spacing w:after="0"/>
        <w:ind w:right="525" w:firstLine="567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-</w:t>
      </w:r>
      <w:r w:rsidR="00346B26" w:rsidRPr="001D7D33">
        <w:rPr>
          <w:rFonts w:ascii="Times New Roman" w:hAnsi="Times New Roman" w:cs="Times New Roman"/>
          <w:sz w:val="26"/>
          <w:szCs w:val="26"/>
        </w:rPr>
        <w:t xml:space="preserve"> контроль за надлежащим состоянием огнетушителей;</w:t>
      </w:r>
    </w:p>
    <w:p w:rsidR="00BF4AAB" w:rsidRPr="001D7D33" w:rsidRDefault="00346B26" w:rsidP="005541D3">
      <w:pPr>
        <w:shd w:val="clear" w:color="auto" w:fill="FFFFFF"/>
        <w:spacing w:after="0"/>
        <w:ind w:right="525" w:firstLine="567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- обучение сотрудников, проведение инструктажей в области пожарной безопасности.</w:t>
      </w:r>
    </w:p>
    <w:p w:rsidR="00346B26" w:rsidRPr="001D7D33" w:rsidRDefault="00346B26" w:rsidP="005541D3">
      <w:pPr>
        <w:shd w:val="clear" w:color="auto" w:fill="FFFFFF"/>
        <w:spacing w:after="0"/>
        <w:ind w:right="525" w:firstLine="567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- своевременное введение документации по пожарной безопасности.</w:t>
      </w:r>
    </w:p>
    <w:p w:rsidR="00BF4AAB" w:rsidRPr="001D7D33" w:rsidRDefault="00BF4AAB" w:rsidP="001D7D33">
      <w:pPr>
        <w:shd w:val="clear" w:color="auto" w:fill="FFFFFF"/>
        <w:spacing w:before="75" w:after="0"/>
        <w:ind w:right="525" w:firstLine="567"/>
        <w:rPr>
          <w:rFonts w:ascii="Times New Roman" w:hAnsi="Times New Roman" w:cs="Times New Roman"/>
          <w:i/>
          <w:sz w:val="26"/>
          <w:szCs w:val="26"/>
        </w:rPr>
      </w:pPr>
      <w:r w:rsidRPr="001D7D33">
        <w:rPr>
          <w:rFonts w:ascii="Times New Roman" w:hAnsi="Times New Roman" w:cs="Times New Roman"/>
          <w:i/>
          <w:sz w:val="26"/>
          <w:szCs w:val="26"/>
        </w:rPr>
        <w:t>Основные направления работы по обеспечению безопасности персональных данных:</w:t>
      </w:r>
    </w:p>
    <w:p w:rsidR="00BF4AAB" w:rsidRPr="001D7D33" w:rsidRDefault="00BF4AAB" w:rsidP="005541D3">
      <w:pPr>
        <w:shd w:val="clear" w:color="auto" w:fill="FFFFFF"/>
        <w:spacing w:after="0"/>
        <w:ind w:right="525" w:firstLine="567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-</w:t>
      </w:r>
      <w:r w:rsidR="00B34E39" w:rsidRPr="001D7D33">
        <w:rPr>
          <w:rFonts w:ascii="Times New Roman" w:hAnsi="Times New Roman" w:cs="Times New Roman"/>
          <w:sz w:val="26"/>
          <w:szCs w:val="26"/>
        </w:rPr>
        <w:t xml:space="preserve"> соблюдение требований законодательства РФ в области обработки персональных данных;</w:t>
      </w:r>
    </w:p>
    <w:p w:rsidR="000F3972" w:rsidRPr="001D7D33" w:rsidRDefault="000F3972" w:rsidP="005541D3">
      <w:pPr>
        <w:shd w:val="clear" w:color="auto" w:fill="FFFFFF"/>
        <w:spacing w:after="0"/>
        <w:ind w:right="525" w:firstLine="567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- контроль за соблюдением конфиденциальности персональных данных</w:t>
      </w:r>
      <w:r w:rsidR="00346B26" w:rsidRPr="001D7D33">
        <w:rPr>
          <w:rFonts w:ascii="Times New Roman" w:hAnsi="Times New Roman" w:cs="Times New Roman"/>
          <w:sz w:val="26"/>
          <w:szCs w:val="26"/>
        </w:rPr>
        <w:t>;</w:t>
      </w:r>
    </w:p>
    <w:p w:rsidR="00BF4AAB" w:rsidRPr="001D7D33" w:rsidRDefault="00BF4AAB" w:rsidP="005541D3">
      <w:pPr>
        <w:shd w:val="clear" w:color="auto" w:fill="FFFFFF"/>
        <w:spacing w:after="0"/>
        <w:ind w:right="525" w:firstLine="567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-</w:t>
      </w:r>
      <w:r w:rsidR="00346B26" w:rsidRPr="001D7D33">
        <w:rPr>
          <w:rFonts w:ascii="Times New Roman" w:hAnsi="Times New Roman" w:cs="Times New Roman"/>
          <w:sz w:val="26"/>
          <w:szCs w:val="26"/>
        </w:rPr>
        <w:t xml:space="preserve"> проведение инструктажей в области обработки персональных данных;</w:t>
      </w:r>
    </w:p>
    <w:p w:rsidR="00BD2FC4" w:rsidRPr="001D7D33" w:rsidRDefault="00BD2FC4" w:rsidP="005541D3">
      <w:pPr>
        <w:shd w:val="clear" w:color="auto" w:fill="FFFFFF"/>
        <w:spacing w:after="0"/>
        <w:ind w:right="525" w:firstLine="567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 xml:space="preserve">- организация резервного копирования </w:t>
      </w:r>
      <w:proofErr w:type="spellStart"/>
      <w:r w:rsidRPr="001D7D33">
        <w:rPr>
          <w:rFonts w:ascii="Times New Roman" w:hAnsi="Times New Roman" w:cs="Times New Roman"/>
          <w:sz w:val="26"/>
          <w:szCs w:val="26"/>
        </w:rPr>
        <w:t>ИСПДн</w:t>
      </w:r>
      <w:proofErr w:type="spellEnd"/>
      <w:r w:rsidRPr="001D7D33">
        <w:rPr>
          <w:rFonts w:ascii="Times New Roman" w:hAnsi="Times New Roman" w:cs="Times New Roman"/>
          <w:sz w:val="26"/>
          <w:szCs w:val="26"/>
        </w:rPr>
        <w:t>;</w:t>
      </w:r>
    </w:p>
    <w:p w:rsidR="00163CDD" w:rsidRDefault="00346B26" w:rsidP="00390214">
      <w:pPr>
        <w:shd w:val="clear" w:color="auto" w:fill="FFFFFF"/>
        <w:spacing w:after="0"/>
        <w:ind w:right="525" w:firstLine="567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- своевременное введение документации п</w:t>
      </w:r>
      <w:r w:rsidR="003B4814" w:rsidRPr="001D7D33">
        <w:rPr>
          <w:rFonts w:ascii="Times New Roman" w:hAnsi="Times New Roman" w:cs="Times New Roman"/>
          <w:sz w:val="26"/>
          <w:szCs w:val="26"/>
        </w:rPr>
        <w:t>о обработке персональных данных.</w:t>
      </w:r>
    </w:p>
    <w:p w:rsidR="00163CDD" w:rsidRDefault="00163CDD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390214" w:rsidRDefault="00390214" w:rsidP="00390214">
      <w:pPr>
        <w:shd w:val="clear" w:color="auto" w:fill="FFFFFF"/>
        <w:spacing w:after="0"/>
        <w:ind w:right="525" w:firstLine="567"/>
        <w:rPr>
          <w:rFonts w:ascii="Times New Roman" w:hAnsi="Times New Roman" w:cs="Times New Roman"/>
          <w:sz w:val="26"/>
          <w:szCs w:val="26"/>
        </w:rPr>
      </w:pPr>
    </w:p>
    <w:p w:rsidR="00390214" w:rsidRPr="001D7D33" w:rsidRDefault="00390214" w:rsidP="00390214">
      <w:pPr>
        <w:shd w:val="clear" w:color="auto" w:fill="FFFFFF"/>
        <w:spacing w:after="0"/>
        <w:ind w:right="525" w:firstLine="567"/>
        <w:rPr>
          <w:rFonts w:ascii="Times New Roman" w:hAnsi="Times New Roman" w:cs="Times New Roman"/>
          <w:sz w:val="26"/>
          <w:szCs w:val="26"/>
        </w:rPr>
      </w:pPr>
    </w:p>
    <w:p w:rsidR="007D5278" w:rsidRDefault="007D5278" w:rsidP="003C197A">
      <w:pPr>
        <w:pStyle w:val="a3"/>
        <w:numPr>
          <w:ilvl w:val="0"/>
          <w:numId w:val="9"/>
        </w:num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7D33">
        <w:rPr>
          <w:rFonts w:ascii="Times New Roman" w:hAnsi="Times New Roman" w:cs="Times New Roman"/>
          <w:b/>
          <w:sz w:val="26"/>
          <w:szCs w:val="26"/>
        </w:rPr>
        <w:t>Организация деятельности ТПМПК</w:t>
      </w:r>
      <w:r w:rsidR="00856CE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56CEE" w:rsidRPr="001D7D33" w:rsidRDefault="00856CEE" w:rsidP="00856CEE">
      <w:pPr>
        <w:pStyle w:val="a3"/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390214" w:rsidRDefault="00390214" w:rsidP="00856CEE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Организация деятельности ТПМПК осуществляется в соответствии с:</w:t>
      </w:r>
    </w:p>
    <w:p w:rsidR="00390214" w:rsidRPr="00F74B7C" w:rsidRDefault="00390214" w:rsidP="0077756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74B7C">
        <w:rPr>
          <w:rFonts w:ascii="Times New Roman" w:hAnsi="Times New Roman" w:cs="Times New Roman"/>
          <w:sz w:val="26"/>
          <w:szCs w:val="26"/>
        </w:rPr>
        <w:t xml:space="preserve">- </w:t>
      </w:r>
      <w:r w:rsidR="00F74B7C">
        <w:rPr>
          <w:rFonts w:ascii="Times New Roman" w:hAnsi="Times New Roman" w:cs="Times New Roman"/>
          <w:sz w:val="26"/>
          <w:szCs w:val="26"/>
        </w:rPr>
        <w:t>п</w:t>
      </w:r>
      <w:r w:rsidR="00F74B7C" w:rsidRPr="00F74B7C">
        <w:rPr>
          <w:rFonts w:ascii="Times New Roman" w:hAnsi="Times New Roman" w:cs="Times New Roman"/>
          <w:sz w:val="26"/>
          <w:szCs w:val="26"/>
        </w:rPr>
        <w:t>рика</w:t>
      </w:r>
      <w:r w:rsidR="00F74B7C">
        <w:rPr>
          <w:rFonts w:ascii="Times New Roman" w:hAnsi="Times New Roman" w:cs="Times New Roman"/>
          <w:sz w:val="26"/>
          <w:szCs w:val="26"/>
        </w:rPr>
        <w:t>зом</w:t>
      </w:r>
      <w:r w:rsidR="00F74B7C" w:rsidRPr="00F74B7C">
        <w:rPr>
          <w:rFonts w:ascii="Times New Roman" w:hAnsi="Times New Roman" w:cs="Times New Roman"/>
          <w:sz w:val="26"/>
          <w:szCs w:val="26"/>
        </w:rPr>
        <w:t xml:space="preserve"> Министерства образования и науки Российской Федерации от 20.09.2013 № 1082 «Об утверждении Положения о психолого-медико-педагогической комиссии»;</w:t>
      </w:r>
    </w:p>
    <w:p w:rsidR="003C197A" w:rsidRDefault="00390214" w:rsidP="007819FD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90214">
        <w:rPr>
          <w:sz w:val="26"/>
          <w:szCs w:val="26"/>
        </w:rPr>
        <w:t>Постановление</w:t>
      </w:r>
      <w:r w:rsidR="007819FD">
        <w:rPr>
          <w:sz w:val="26"/>
          <w:szCs w:val="26"/>
        </w:rPr>
        <w:t>м</w:t>
      </w:r>
      <w:r w:rsidRPr="00390214">
        <w:rPr>
          <w:sz w:val="26"/>
          <w:szCs w:val="26"/>
        </w:rPr>
        <w:t xml:space="preserve"> администрации Копейского городского округа Челябинской области от 12.05.2021 № 897-п «Об утверждении Стандарта качества муниципальной услуги «Психолого-медико-педагогическое обследование детей»;</w:t>
      </w:r>
    </w:p>
    <w:p w:rsidR="00390214" w:rsidRDefault="00390214" w:rsidP="007819F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390214">
        <w:rPr>
          <w:rFonts w:ascii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390214">
        <w:rPr>
          <w:rFonts w:ascii="Times New Roman" w:hAnsi="Times New Roman" w:cs="Times New Roman"/>
          <w:sz w:val="26"/>
          <w:szCs w:val="26"/>
        </w:rPr>
        <w:t xml:space="preserve"> администрации Копейского городского округа Челябинской области от 27.06.2022 № 1699-п «О внесении изменения в постановление администрации Копейского городского округа от 12.05.2021 № 897-п»;</w:t>
      </w:r>
    </w:p>
    <w:p w:rsidR="00F57A71" w:rsidRDefault="00F57A71" w:rsidP="00F57A7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390214">
        <w:rPr>
          <w:rFonts w:ascii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390214">
        <w:rPr>
          <w:rFonts w:ascii="Times New Roman" w:hAnsi="Times New Roman" w:cs="Times New Roman"/>
          <w:sz w:val="26"/>
          <w:szCs w:val="26"/>
        </w:rPr>
        <w:t xml:space="preserve"> администрации Копейского городского округа Ч</w:t>
      </w:r>
      <w:r>
        <w:rPr>
          <w:rFonts w:ascii="Times New Roman" w:hAnsi="Times New Roman" w:cs="Times New Roman"/>
          <w:sz w:val="26"/>
          <w:szCs w:val="26"/>
        </w:rPr>
        <w:t>елябинской области от 27.06.2023</w:t>
      </w:r>
      <w:r w:rsidRPr="00390214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2258</w:t>
      </w:r>
      <w:r w:rsidRPr="00390214">
        <w:rPr>
          <w:rFonts w:ascii="Times New Roman" w:hAnsi="Times New Roman" w:cs="Times New Roman"/>
          <w:sz w:val="26"/>
          <w:szCs w:val="26"/>
        </w:rPr>
        <w:t xml:space="preserve"> «О внесении изменения в постановление администрации Копейского городского округа от 12.05.2021 № 897-п»;</w:t>
      </w:r>
    </w:p>
    <w:p w:rsidR="007819FD" w:rsidRDefault="00390214" w:rsidP="007819F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Pr="00390214">
        <w:rPr>
          <w:rFonts w:ascii="Times New Roman" w:hAnsi="Times New Roman" w:cs="Times New Roman"/>
          <w:sz w:val="26"/>
          <w:szCs w:val="26"/>
        </w:rPr>
        <w:t>риказ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390214">
        <w:rPr>
          <w:rFonts w:ascii="Times New Roman" w:hAnsi="Times New Roman" w:cs="Times New Roman"/>
          <w:sz w:val="26"/>
          <w:szCs w:val="26"/>
        </w:rPr>
        <w:t xml:space="preserve"> управления образования администрации Копейского городского округа Челябинской области от 26.06.2019 № 472 «Об утверждении Порядк</w:t>
      </w:r>
      <w:r w:rsidR="007819FD">
        <w:rPr>
          <w:rFonts w:ascii="Times New Roman" w:hAnsi="Times New Roman" w:cs="Times New Roman"/>
          <w:sz w:val="26"/>
          <w:szCs w:val="26"/>
        </w:rPr>
        <w:t>а работы территориальной ПМПК»;</w:t>
      </w:r>
    </w:p>
    <w:p w:rsidR="00390214" w:rsidRDefault="007819FD" w:rsidP="007819F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Уставом МУ ЦППМСП (п</w:t>
      </w:r>
      <w:r w:rsidRPr="001D7D33">
        <w:rPr>
          <w:rFonts w:ascii="Times New Roman" w:hAnsi="Times New Roman" w:cs="Times New Roman"/>
          <w:sz w:val="26"/>
          <w:szCs w:val="26"/>
        </w:rPr>
        <w:t>остановление администрации Копейского городского округа от 15.12.2015 г. № 3325-П)</w:t>
      </w:r>
    </w:p>
    <w:p w:rsidR="007819FD" w:rsidRPr="00856CEE" w:rsidRDefault="007819FD" w:rsidP="007819F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D5278" w:rsidRPr="001D7D33" w:rsidRDefault="007D5278" w:rsidP="003B4814">
      <w:pPr>
        <w:pStyle w:val="a3"/>
        <w:numPr>
          <w:ilvl w:val="0"/>
          <w:numId w:val="9"/>
        </w:numPr>
        <w:spacing w:after="0"/>
        <w:ind w:lef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7D33">
        <w:rPr>
          <w:rFonts w:ascii="Times New Roman" w:hAnsi="Times New Roman" w:cs="Times New Roman"/>
          <w:b/>
          <w:sz w:val="26"/>
          <w:szCs w:val="26"/>
        </w:rPr>
        <w:t>Организация деятельности по оказанию психолого-педагогической,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</w:t>
      </w:r>
    </w:p>
    <w:p w:rsidR="00060FC6" w:rsidRPr="001D7D33" w:rsidRDefault="00060FC6" w:rsidP="00060FC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lastRenderedPageBreak/>
        <w:t xml:space="preserve">Организация деятельности по оказанию ППМС помощи осуществляется в соответствии </w:t>
      </w:r>
      <w:r w:rsidR="00064A76">
        <w:rPr>
          <w:rFonts w:ascii="Times New Roman" w:hAnsi="Times New Roman" w:cs="Times New Roman"/>
          <w:sz w:val="26"/>
          <w:szCs w:val="26"/>
        </w:rPr>
        <w:t>с нормативно-правовой документацией</w:t>
      </w:r>
      <w:r w:rsidRPr="001D7D33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060FC6" w:rsidRPr="001D7D33" w:rsidRDefault="00064A76" w:rsidP="00060FC6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стать</w:t>
      </w:r>
      <w:r w:rsidR="00066C67">
        <w:rPr>
          <w:rFonts w:ascii="Times New Roman" w:hAnsi="Times New Roman" w:cs="Times New Roman"/>
          <w:sz w:val="26"/>
          <w:szCs w:val="26"/>
        </w:rPr>
        <w:t>ей</w:t>
      </w:r>
      <w:r w:rsidR="00060FC6" w:rsidRPr="001D7D33">
        <w:rPr>
          <w:rFonts w:ascii="Times New Roman" w:hAnsi="Times New Roman" w:cs="Times New Roman"/>
          <w:sz w:val="26"/>
          <w:szCs w:val="26"/>
        </w:rPr>
        <w:t xml:space="preserve"> 42 Федерального закона от 29.12.2012 г. № 273-ФЗ «Об образовании в Российской Федерации»;</w:t>
      </w:r>
    </w:p>
    <w:p w:rsidR="00060FC6" w:rsidRPr="001D7D33" w:rsidRDefault="00064A76" w:rsidP="00060FC6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письмо</w:t>
      </w:r>
      <w:r w:rsidR="00066C67">
        <w:rPr>
          <w:rFonts w:ascii="Times New Roman" w:hAnsi="Times New Roman" w:cs="Times New Roman"/>
          <w:sz w:val="26"/>
          <w:szCs w:val="26"/>
        </w:rPr>
        <w:t>м</w:t>
      </w:r>
      <w:r w:rsidR="00060FC6" w:rsidRPr="001D7D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60FC6" w:rsidRPr="001D7D33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="00060FC6" w:rsidRPr="001D7D33">
        <w:rPr>
          <w:rFonts w:ascii="Times New Roman" w:hAnsi="Times New Roman" w:cs="Times New Roman"/>
          <w:sz w:val="26"/>
          <w:szCs w:val="26"/>
        </w:rPr>
        <w:t xml:space="preserve"> России от 10.02.2015 г. N ВК-268/07 «О совершенствовании деятельности центров психолого-педагогической, медицинской и социальной помощи»;</w:t>
      </w:r>
    </w:p>
    <w:p w:rsidR="00777566" w:rsidRDefault="00064A76" w:rsidP="00777566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Закон</w:t>
      </w:r>
      <w:r w:rsidR="00066C67">
        <w:rPr>
          <w:rFonts w:ascii="Times New Roman" w:hAnsi="Times New Roman" w:cs="Times New Roman"/>
          <w:sz w:val="26"/>
          <w:szCs w:val="26"/>
        </w:rPr>
        <w:t>ом</w:t>
      </w:r>
      <w:r w:rsidR="00060FC6" w:rsidRPr="001D7D33">
        <w:rPr>
          <w:rFonts w:ascii="Times New Roman" w:hAnsi="Times New Roman" w:cs="Times New Roman"/>
          <w:sz w:val="26"/>
          <w:szCs w:val="26"/>
        </w:rPr>
        <w:t xml:space="preserve"> Челябинской области от 30.10.2015 № 249-ЗО «О наделении органов местного самоуправления государственными полномочиями по организации предоставления психолого-педагогической и медико-социально-правовой помощи обучающимся, испытывающим трудности в освоении основных общеобразовательных программ, своем ра</w:t>
      </w:r>
      <w:r w:rsidR="00777566">
        <w:rPr>
          <w:rFonts w:ascii="Times New Roman" w:hAnsi="Times New Roman" w:cs="Times New Roman"/>
          <w:sz w:val="26"/>
          <w:szCs w:val="26"/>
        </w:rPr>
        <w:t>звитии и социальной адаптации»;</w:t>
      </w:r>
    </w:p>
    <w:p w:rsidR="005541D3" w:rsidRPr="00066C67" w:rsidRDefault="005541D3" w:rsidP="00777566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66C67">
        <w:rPr>
          <w:rFonts w:ascii="Times New Roman" w:hAnsi="Times New Roman" w:cs="Times New Roman"/>
          <w:sz w:val="26"/>
          <w:szCs w:val="26"/>
        </w:rPr>
        <w:t>постановле</w:t>
      </w:r>
      <w:r w:rsidR="00E3696E" w:rsidRPr="00066C67">
        <w:rPr>
          <w:rFonts w:ascii="Times New Roman" w:hAnsi="Times New Roman" w:cs="Times New Roman"/>
          <w:sz w:val="26"/>
          <w:szCs w:val="26"/>
        </w:rPr>
        <w:t>ние</w:t>
      </w:r>
      <w:r w:rsidR="00066C67">
        <w:rPr>
          <w:rFonts w:ascii="Times New Roman" w:hAnsi="Times New Roman" w:cs="Times New Roman"/>
          <w:sz w:val="26"/>
          <w:szCs w:val="26"/>
        </w:rPr>
        <w:t>м</w:t>
      </w:r>
      <w:r w:rsidRPr="00066C67">
        <w:rPr>
          <w:rFonts w:ascii="Times New Roman" w:hAnsi="Times New Roman" w:cs="Times New Roman"/>
          <w:sz w:val="26"/>
          <w:szCs w:val="26"/>
        </w:rPr>
        <w:t xml:space="preserve"> администрации Копейского городского округа </w:t>
      </w:r>
      <w:r w:rsidR="00066C67" w:rsidRPr="00066C67">
        <w:rPr>
          <w:rFonts w:ascii="Times New Roman" w:hAnsi="Times New Roman" w:cs="Times New Roman"/>
          <w:sz w:val="26"/>
          <w:szCs w:val="26"/>
        </w:rPr>
        <w:t xml:space="preserve">от 12.05.2021 № 898-п </w:t>
      </w:r>
      <w:r w:rsidRPr="00066C67">
        <w:rPr>
          <w:rFonts w:ascii="Times New Roman" w:hAnsi="Times New Roman" w:cs="Times New Roman"/>
          <w:sz w:val="26"/>
          <w:szCs w:val="26"/>
        </w:rPr>
        <w:t>«Об утверждении Стандарта качества муниципальной услуги</w:t>
      </w:r>
      <w:r w:rsidR="00E3696E" w:rsidRPr="00066C67">
        <w:rPr>
          <w:rFonts w:ascii="Times New Roman" w:hAnsi="Times New Roman" w:cs="Times New Roman"/>
          <w:sz w:val="26"/>
          <w:szCs w:val="26"/>
        </w:rPr>
        <w:t xml:space="preserve"> </w:t>
      </w:r>
      <w:r w:rsidR="00066C67" w:rsidRPr="00066C67">
        <w:rPr>
          <w:rFonts w:ascii="Times New Roman" w:hAnsi="Times New Roman" w:cs="Times New Roman"/>
          <w:sz w:val="26"/>
          <w:szCs w:val="26"/>
        </w:rPr>
        <w:t>«</w:t>
      </w:r>
      <w:r w:rsidRPr="00066C67">
        <w:rPr>
          <w:rFonts w:ascii="Times New Roman" w:hAnsi="Times New Roman" w:cs="Times New Roman"/>
          <w:sz w:val="26"/>
          <w:szCs w:val="26"/>
        </w:rPr>
        <w:t>Психолого-педагогическое консультирование обучающихся, их родителей (законных представителей) и педагогических работников;</w:t>
      </w:r>
    </w:p>
    <w:p w:rsidR="005541D3" w:rsidRDefault="005541D3" w:rsidP="005541D3">
      <w:pPr>
        <w:tabs>
          <w:tab w:val="left" w:pos="0"/>
        </w:tabs>
        <w:spacing w:after="0"/>
        <w:ind w:right="-3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6C67">
        <w:rPr>
          <w:rFonts w:ascii="Times New Roman" w:hAnsi="Times New Roman" w:cs="Times New Roman"/>
          <w:sz w:val="26"/>
          <w:szCs w:val="26"/>
        </w:rPr>
        <w:t xml:space="preserve">- </w:t>
      </w:r>
      <w:r w:rsidR="00066C67" w:rsidRPr="00066C67">
        <w:rPr>
          <w:rFonts w:ascii="Times New Roman" w:hAnsi="Times New Roman" w:cs="Times New Roman"/>
          <w:sz w:val="26"/>
          <w:szCs w:val="26"/>
        </w:rPr>
        <w:t>постановление</w:t>
      </w:r>
      <w:r w:rsidR="00066C67">
        <w:rPr>
          <w:rFonts w:ascii="Times New Roman" w:hAnsi="Times New Roman" w:cs="Times New Roman"/>
          <w:sz w:val="26"/>
          <w:szCs w:val="26"/>
        </w:rPr>
        <w:t>м</w:t>
      </w:r>
      <w:r w:rsidR="00066C67" w:rsidRPr="00066C67">
        <w:rPr>
          <w:rFonts w:ascii="Times New Roman" w:hAnsi="Times New Roman" w:cs="Times New Roman"/>
          <w:sz w:val="26"/>
          <w:szCs w:val="26"/>
        </w:rPr>
        <w:t xml:space="preserve"> администрации Копейского городского округа от 12.05.2021 № 899-п «Об утверждении Стандарта качества муниципальной услуги </w:t>
      </w:r>
      <w:r w:rsidRPr="00066C67">
        <w:rPr>
          <w:rFonts w:ascii="Times New Roman" w:hAnsi="Times New Roman" w:cs="Times New Roman"/>
          <w:sz w:val="26"/>
          <w:szCs w:val="26"/>
        </w:rPr>
        <w:t>«Коррекционно-развиваю</w:t>
      </w:r>
      <w:bookmarkStart w:id="1" w:name="_GoBack"/>
      <w:bookmarkEnd w:id="1"/>
      <w:r w:rsidRPr="00066C67">
        <w:rPr>
          <w:rFonts w:ascii="Times New Roman" w:hAnsi="Times New Roman" w:cs="Times New Roman"/>
          <w:sz w:val="26"/>
          <w:szCs w:val="26"/>
        </w:rPr>
        <w:t>щая, компенсирующая и логопедическая помощь обучающимс</w:t>
      </w:r>
      <w:r w:rsidR="00066C67">
        <w:rPr>
          <w:rFonts w:ascii="Times New Roman" w:hAnsi="Times New Roman" w:cs="Times New Roman"/>
          <w:sz w:val="26"/>
          <w:szCs w:val="26"/>
        </w:rPr>
        <w:t>я»;</w:t>
      </w:r>
    </w:p>
    <w:p w:rsidR="00962F5C" w:rsidRDefault="00962F5C" w:rsidP="00962F5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Pr="00390214">
        <w:rPr>
          <w:rFonts w:ascii="Times New Roman" w:hAnsi="Times New Roman" w:cs="Times New Roman"/>
          <w:sz w:val="26"/>
          <w:szCs w:val="26"/>
        </w:rPr>
        <w:t>остановление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390214">
        <w:rPr>
          <w:rFonts w:ascii="Times New Roman" w:hAnsi="Times New Roman" w:cs="Times New Roman"/>
          <w:sz w:val="26"/>
          <w:szCs w:val="26"/>
        </w:rPr>
        <w:t xml:space="preserve"> администрации Копейского городского округа Ч</w:t>
      </w:r>
      <w:r>
        <w:rPr>
          <w:rFonts w:ascii="Times New Roman" w:hAnsi="Times New Roman" w:cs="Times New Roman"/>
          <w:sz w:val="26"/>
          <w:szCs w:val="26"/>
        </w:rPr>
        <w:t>елябинской области от 24.05.2023</w:t>
      </w:r>
      <w:r w:rsidRPr="00390214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1863</w:t>
      </w:r>
      <w:r w:rsidRPr="00390214">
        <w:rPr>
          <w:rFonts w:ascii="Times New Roman" w:hAnsi="Times New Roman" w:cs="Times New Roman"/>
          <w:sz w:val="26"/>
          <w:szCs w:val="26"/>
        </w:rPr>
        <w:t xml:space="preserve"> «О внесении изменения в постановление администрации Копейского город</w:t>
      </w:r>
      <w:r>
        <w:rPr>
          <w:rFonts w:ascii="Times New Roman" w:hAnsi="Times New Roman" w:cs="Times New Roman"/>
          <w:sz w:val="26"/>
          <w:szCs w:val="26"/>
        </w:rPr>
        <w:t>ского округа от 12.05.2021 № 898</w:t>
      </w:r>
      <w:r w:rsidRPr="00390214">
        <w:rPr>
          <w:rFonts w:ascii="Times New Roman" w:hAnsi="Times New Roman" w:cs="Times New Roman"/>
          <w:sz w:val="26"/>
          <w:szCs w:val="26"/>
        </w:rPr>
        <w:t>-п»;</w:t>
      </w:r>
    </w:p>
    <w:p w:rsidR="00962F5C" w:rsidRDefault="00962F5C" w:rsidP="00962F5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Pr="00390214">
        <w:rPr>
          <w:rFonts w:ascii="Times New Roman" w:hAnsi="Times New Roman" w:cs="Times New Roman"/>
          <w:sz w:val="26"/>
          <w:szCs w:val="26"/>
        </w:rPr>
        <w:t>остановление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390214">
        <w:rPr>
          <w:rFonts w:ascii="Times New Roman" w:hAnsi="Times New Roman" w:cs="Times New Roman"/>
          <w:sz w:val="26"/>
          <w:szCs w:val="26"/>
        </w:rPr>
        <w:t xml:space="preserve"> администрации Копейского городского округа Ч</w:t>
      </w:r>
      <w:r>
        <w:rPr>
          <w:rFonts w:ascii="Times New Roman" w:hAnsi="Times New Roman" w:cs="Times New Roman"/>
          <w:sz w:val="26"/>
          <w:szCs w:val="26"/>
        </w:rPr>
        <w:t>елябинской области от 24.05.2023</w:t>
      </w:r>
      <w:r w:rsidRPr="00390214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1871</w:t>
      </w:r>
      <w:r w:rsidRPr="00390214">
        <w:rPr>
          <w:rFonts w:ascii="Times New Roman" w:hAnsi="Times New Roman" w:cs="Times New Roman"/>
          <w:sz w:val="26"/>
          <w:szCs w:val="26"/>
        </w:rPr>
        <w:t xml:space="preserve"> «О внесении изменения в постановление администрации Копейского город</w:t>
      </w:r>
      <w:r>
        <w:rPr>
          <w:rFonts w:ascii="Times New Roman" w:hAnsi="Times New Roman" w:cs="Times New Roman"/>
          <w:sz w:val="26"/>
          <w:szCs w:val="26"/>
        </w:rPr>
        <w:t>ского округа от 12.05.2021 № 899</w:t>
      </w:r>
      <w:r w:rsidRPr="00390214">
        <w:rPr>
          <w:rFonts w:ascii="Times New Roman" w:hAnsi="Times New Roman" w:cs="Times New Roman"/>
          <w:sz w:val="26"/>
          <w:szCs w:val="26"/>
        </w:rPr>
        <w:t>-п»;</w:t>
      </w:r>
    </w:p>
    <w:p w:rsidR="00060FC6" w:rsidRPr="001D7D33" w:rsidRDefault="00064A76" w:rsidP="00060FC6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Устав</w:t>
      </w:r>
      <w:r w:rsidR="00066C67">
        <w:rPr>
          <w:rFonts w:ascii="Times New Roman" w:hAnsi="Times New Roman" w:cs="Times New Roman"/>
          <w:sz w:val="26"/>
          <w:szCs w:val="26"/>
        </w:rPr>
        <w:t>ом МУ ЦППМСП (п</w:t>
      </w:r>
      <w:r w:rsidR="00060FC6" w:rsidRPr="001D7D33">
        <w:rPr>
          <w:rFonts w:ascii="Times New Roman" w:hAnsi="Times New Roman" w:cs="Times New Roman"/>
          <w:sz w:val="26"/>
          <w:szCs w:val="26"/>
        </w:rPr>
        <w:t>остановление администрации Копейского городского округа от 15.12.2015 г. № 3325-П)</w:t>
      </w:r>
    </w:p>
    <w:p w:rsidR="009A5525" w:rsidRPr="001D7D33" w:rsidRDefault="00064A76" w:rsidP="009A5525">
      <w:pPr>
        <w:pStyle w:val="a3"/>
        <w:ind w:left="0" w:right="-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приказ</w:t>
      </w:r>
      <w:r w:rsidR="00066C67">
        <w:rPr>
          <w:rFonts w:ascii="Times New Roman" w:hAnsi="Times New Roman" w:cs="Times New Roman"/>
          <w:sz w:val="26"/>
          <w:szCs w:val="26"/>
        </w:rPr>
        <w:t>ом</w:t>
      </w:r>
      <w:r w:rsidR="00060FC6" w:rsidRPr="001D7D33">
        <w:rPr>
          <w:rFonts w:ascii="Times New Roman" w:hAnsi="Times New Roman" w:cs="Times New Roman"/>
          <w:sz w:val="26"/>
          <w:szCs w:val="26"/>
        </w:rPr>
        <w:t xml:space="preserve"> МУ ЦППМСП от 25.12.2019 г. №61 «Об утверждении Порядков по предоставлению муниципальных услуг».</w:t>
      </w:r>
    </w:p>
    <w:p w:rsidR="009A5525" w:rsidRPr="001D7D33" w:rsidRDefault="009A5525" w:rsidP="009A5525">
      <w:pPr>
        <w:pStyle w:val="a3"/>
        <w:ind w:left="0"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Информация о специалистах, и формы документов на предоставление муниципальных услуг, нормативно-правовая документация представлены на сайте МУ ЦППМСП в разделе «Психолого-педагогическая, м</w:t>
      </w:r>
      <w:r w:rsidR="00064A76">
        <w:rPr>
          <w:rFonts w:ascii="Times New Roman" w:hAnsi="Times New Roman" w:cs="Times New Roman"/>
          <w:sz w:val="26"/>
          <w:szCs w:val="26"/>
        </w:rPr>
        <w:t>едицинская и социальная помощь»:</w:t>
      </w:r>
    </w:p>
    <w:p w:rsidR="009A5525" w:rsidRPr="001D7D33" w:rsidRDefault="009A5525" w:rsidP="009A5525">
      <w:pPr>
        <w:pStyle w:val="a3"/>
        <w:ind w:left="0"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 xml:space="preserve">- </w:t>
      </w:r>
      <w:r w:rsidR="00064A76">
        <w:rPr>
          <w:rFonts w:ascii="Times New Roman" w:hAnsi="Times New Roman" w:cs="Times New Roman"/>
          <w:sz w:val="26"/>
          <w:szCs w:val="26"/>
        </w:rPr>
        <w:t>п</w:t>
      </w:r>
      <w:r w:rsidR="00060FC6" w:rsidRPr="001D7D33">
        <w:rPr>
          <w:rFonts w:ascii="Times New Roman" w:hAnsi="Times New Roman" w:cs="Times New Roman"/>
          <w:sz w:val="26"/>
          <w:szCs w:val="26"/>
        </w:rPr>
        <w:t>еречень нормативно-правовой документации по организации психолого-педагогической, медицинской и социальной помощ</w:t>
      </w:r>
      <w:r w:rsidRPr="001D7D33">
        <w:rPr>
          <w:rFonts w:ascii="Times New Roman" w:hAnsi="Times New Roman" w:cs="Times New Roman"/>
          <w:sz w:val="26"/>
          <w:szCs w:val="26"/>
        </w:rPr>
        <w:t>и;</w:t>
      </w:r>
    </w:p>
    <w:p w:rsidR="009A5525" w:rsidRPr="001D7D33" w:rsidRDefault="009A5525" w:rsidP="009A5525">
      <w:pPr>
        <w:pStyle w:val="a3"/>
        <w:ind w:left="0"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- п</w:t>
      </w:r>
      <w:r w:rsidR="00060FC6" w:rsidRPr="001D7D33">
        <w:rPr>
          <w:rFonts w:ascii="Times New Roman" w:hAnsi="Times New Roman" w:cs="Times New Roman"/>
          <w:sz w:val="26"/>
          <w:szCs w:val="26"/>
        </w:rPr>
        <w:t>орядок по предоставлению муниципальной услуги:</w:t>
      </w:r>
      <w:r w:rsidR="00064A76">
        <w:rPr>
          <w:rFonts w:ascii="Times New Roman" w:hAnsi="Times New Roman" w:cs="Times New Roman"/>
          <w:sz w:val="26"/>
          <w:szCs w:val="26"/>
        </w:rPr>
        <w:t xml:space="preserve"> </w:t>
      </w:r>
      <w:r w:rsidR="00060FC6" w:rsidRPr="001D7D33">
        <w:rPr>
          <w:rFonts w:ascii="Times New Roman" w:hAnsi="Times New Roman" w:cs="Times New Roman"/>
          <w:sz w:val="26"/>
          <w:szCs w:val="26"/>
        </w:rPr>
        <w:t>«Психолого-педагогическое консультирование обучающихся, их родителей (законных представителей) и педагогических работников»</w:t>
      </w:r>
      <w:r w:rsidRPr="001D7D33">
        <w:rPr>
          <w:rFonts w:ascii="Times New Roman" w:hAnsi="Times New Roman" w:cs="Times New Roman"/>
          <w:sz w:val="26"/>
          <w:szCs w:val="26"/>
        </w:rPr>
        <w:t>;</w:t>
      </w:r>
    </w:p>
    <w:p w:rsidR="009A5525" w:rsidRPr="001D7D33" w:rsidRDefault="009A5525" w:rsidP="009A5525">
      <w:pPr>
        <w:pStyle w:val="a3"/>
        <w:ind w:left="0"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lastRenderedPageBreak/>
        <w:t>- п</w:t>
      </w:r>
      <w:r w:rsidR="00060FC6" w:rsidRPr="001D7D33">
        <w:rPr>
          <w:rFonts w:ascii="Times New Roman" w:hAnsi="Times New Roman" w:cs="Times New Roman"/>
          <w:sz w:val="26"/>
          <w:szCs w:val="26"/>
        </w:rPr>
        <w:t>орядок по предоставлению муниципальной услуги:</w:t>
      </w:r>
      <w:r w:rsidR="00064A76">
        <w:rPr>
          <w:rFonts w:ascii="Times New Roman" w:hAnsi="Times New Roman" w:cs="Times New Roman"/>
          <w:sz w:val="26"/>
          <w:szCs w:val="26"/>
        </w:rPr>
        <w:t xml:space="preserve"> </w:t>
      </w:r>
      <w:r w:rsidR="00060FC6" w:rsidRPr="001D7D33">
        <w:rPr>
          <w:rFonts w:ascii="Times New Roman" w:hAnsi="Times New Roman" w:cs="Times New Roman"/>
          <w:sz w:val="26"/>
          <w:szCs w:val="26"/>
        </w:rPr>
        <w:t>«Коррекционно-развивающая, компенсирующая и логопедическая помощь обучающимся»</w:t>
      </w:r>
      <w:r w:rsidRPr="001D7D33">
        <w:rPr>
          <w:rFonts w:ascii="Times New Roman" w:hAnsi="Times New Roman" w:cs="Times New Roman"/>
          <w:sz w:val="26"/>
          <w:szCs w:val="26"/>
        </w:rPr>
        <w:t>;</w:t>
      </w:r>
    </w:p>
    <w:p w:rsidR="009A5525" w:rsidRPr="001D7D33" w:rsidRDefault="009A5525" w:rsidP="009A5525">
      <w:pPr>
        <w:pStyle w:val="a3"/>
        <w:ind w:left="0"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- с</w:t>
      </w:r>
      <w:r w:rsidR="00060FC6" w:rsidRPr="001D7D33">
        <w:rPr>
          <w:rFonts w:ascii="Times New Roman" w:hAnsi="Times New Roman" w:cs="Times New Roman"/>
          <w:sz w:val="26"/>
          <w:szCs w:val="26"/>
        </w:rPr>
        <w:t>пециалисты, осуществляющие ППМС помощь</w:t>
      </w:r>
      <w:r w:rsidRPr="001D7D33">
        <w:rPr>
          <w:rFonts w:ascii="Times New Roman" w:hAnsi="Times New Roman" w:cs="Times New Roman"/>
          <w:sz w:val="26"/>
          <w:szCs w:val="26"/>
        </w:rPr>
        <w:t>;</w:t>
      </w:r>
    </w:p>
    <w:p w:rsidR="009A5525" w:rsidRPr="001D7D33" w:rsidRDefault="009A5525" w:rsidP="009A5525">
      <w:pPr>
        <w:pStyle w:val="a3"/>
        <w:ind w:left="0"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- форма заявления</w:t>
      </w:r>
      <w:r w:rsidR="00060FC6" w:rsidRPr="001D7D33">
        <w:rPr>
          <w:rFonts w:ascii="Times New Roman" w:hAnsi="Times New Roman" w:cs="Times New Roman"/>
          <w:sz w:val="26"/>
          <w:szCs w:val="26"/>
        </w:rPr>
        <w:t xml:space="preserve"> родителя (законного представителя) о предоставлении муниципальной услуги: «Психолого-педагогическое консультирование обучающихся, родителей (законных представителей) и педагогических</w:t>
      </w:r>
      <w:r w:rsidRPr="001D7D33">
        <w:rPr>
          <w:rFonts w:ascii="Times New Roman" w:hAnsi="Times New Roman" w:cs="Times New Roman"/>
          <w:sz w:val="26"/>
          <w:szCs w:val="26"/>
        </w:rPr>
        <w:t xml:space="preserve"> работников»;</w:t>
      </w:r>
    </w:p>
    <w:p w:rsidR="009A5525" w:rsidRPr="001D7D33" w:rsidRDefault="009A5525" w:rsidP="009A5525">
      <w:pPr>
        <w:pStyle w:val="a3"/>
        <w:ind w:left="0"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- форма заявления</w:t>
      </w:r>
      <w:r w:rsidR="00060FC6" w:rsidRPr="001D7D33">
        <w:rPr>
          <w:rFonts w:ascii="Times New Roman" w:hAnsi="Times New Roman" w:cs="Times New Roman"/>
          <w:sz w:val="26"/>
          <w:szCs w:val="26"/>
        </w:rPr>
        <w:t xml:space="preserve"> ребенка старше 14 лет на проведение психолого- </w:t>
      </w:r>
      <w:r w:rsidRPr="001D7D33">
        <w:rPr>
          <w:rFonts w:ascii="Times New Roman" w:hAnsi="Times New Roman" w:cs="Times New Roman"/>
          <w:sz w:val="26"/>
          <w:szCs w:val="26"/>
        </w:rPr>
        <w:t>педагогического обследования;</w:t>
      </w:r>
    </w:p>
    <w:p w:rsidR="009A5525" w:rsidRPr="001D7D33" w:rsidRDefault="009A5525" w:rsidP="009A5525">
      <w:pPr>
        <w:pStyle w:val="a3"/>
        <w:ind w:left="0"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- форма согласия</w:t>
      </w:r>
      <w:r w:rsidR="00060FC6" w:rsidRPr="001D7D33">
        <w:rPr>
          <w:rFonts w:ascii="Times New Roman" w:hAnsi="Times New Roman" w:cs="Times New Roman"/>
          <w:sz w:val="26"/>
          <w:szCs w:val="26"/>
        </w:rPr>
        <w:t xml:space="preserve"> на обработку персональных данных родителя (законного представителя) ребенка в Муниципальное учреждение «Центр психолого-педагогической, медицинской и социальной помощи» Копейского городс</w:t>
      </w:r>
      <w:r w:rsidRPr="001D7D33">
        <w:rPr>
          <w:rFonts w:ascii="Times New Roman" w:hAnsi="Times New Roman" w:cs="Times New Roman"/>
          <w:sz w:val="26"/>
          <w:szCs w:val="26"/>
        </w:rPr>
        <w:t>кого округа Челябинской области;</w:t>
      </w:r>
    </w:p>
    <w:p w:rsidR="009A5525" w:rsidRPr="001D7D33" w:rsidRDefault="009A5525" w:rsidP="009A5525">
      <w:pPr>
        <w:pStyle w:val="a3"/>
        <w:ind w:left="0"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- форма заявления</w:t>
      </w:r>
      <w:r w:rsidR="00060FC6" w:rsidRPr="001D7D33">
        <w:rPr>
          <w:rFonts w:ascii="Times New Roman" w:hAnsi="Times New Roman" w:cs="Times New Roman"/>
          <w:sz w:val="26"/>
          <w:szCs w:val="26"/>
        </w:rPr>
        <w:t xml:space="preserve"> родителя (законного представителя) о предоставлении муниципальной услуги: «Коррекционно-развивающая, компенсирующая и логопедическая помощь </w:t>
      </w:r>
      <w:r w:rsidRPr="001D7D33">
        <w:rPr>
          <w:rFonts w:ascii="Times New Roman" w:hAnsi="Times New Roman" w:cs="Times New Roman"/>
          <w:sz w:val="26"/>
          <w:szCs w:val="26"/>
        </w:rPr>
        <w:t>обучающимся»;</w:t>
      </w:r>
    </w:p>
    <w:p w:rsidR="009A5525" w:rsidRPr="001D7D33" w:rsidRDefault="009A5525" w:rsidP="009A5525">
      <w:pPr>
        <w:pStyle w:val="a3"/>
        <w:ind w:left="0"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 xml:space="preserve">- форма заявления </w:t>
      </w:r>
      <w:r w:rsidR="00060FC6" w:rsidRPr="001D7D33">
        <w:rPr>
          <w:rFonts w:ascii="Times New Roman" w:hAnsi="Times New Roman" w:cs="Times New Roman"/>
          <w:bCs/>
          <w:sz w:val="26"/>
          <w:szCs w:val="26"/>
        </w:rPr>
        <w:t>старше 14 лет</w:t>
      </w:r>
      <w:r w:rsidR="00060FC6" w:rsidRPr="001D7D33">
        <w:rPr>
          <w:rFonts w:ascii="Times New Roman" w:hAnsi="Times New Roman" w:cs="Times New Roman"/>
          <w:sz w:val="26"/>
          <w:szCs w:val="26"/>
        </w:rPr>
        <w:t xml:space="preserve"> на проведение</w:t>
      </w:r>
      <w:r w:rsidRPr="001D7D33">
        <w:rPr>
          <w:rFonts w:ascii="Times New Roman" w:hAnsi="Times New Roman" w:cs="Times New Roman"/>
          <w:sz w:val="26"/>
          <w:szCs w:val="26"/>
        </w:rPr>
        <w:t xml:space="preserve"> </w:t>
      </w:r>
      <w:r w:rsidR="00060FC6" w:rsidRPr="001D7D33">
        <w:rPr>
          <w:rFonts w:ascii="Times New Roman" w:hAnsi="Times New Roman" w:cs="Times New Roman"/>
          <w:sz w:val="26"/>
          <w:szCs w:val="26"/>
        </w:rPr>
        <w:t>психолого-педагогического</w:t>
      </w:r>
      <w:r w:rsidRPr="001D7D33">
        <w:rPr>
          <w:rFonts w:ascii="Times New Roman" w:hAnsi="Times New Roman" w:cs="Times New Roman"/>
          <w:sz w:val="26"/>
          <w:szCs w:val="26"/>
        </w:rPr>
        <w:t xml:space="preserve"> (логопедического) обследования;</w:t>
      </w:r>
    </w:p>
    <w:p w:rsidR="00060FC6" w:rsidRDefault="009A5525" w:rsidP="009A5525">
      <w:pPr>
        <w:pStyle w:val="a3"/>
        <w:ind w:left="0" w:right="-2" w:firstLine="567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- форма согласия</w:t>
      </w:r>
      <w:r w:rsidR="00060FC6" w:rsidRPr="001D7D33">
        <w:rPr>
          <w:rFonts w:ascii="Times New Roman" w:hAnsi="Times New Roman" w:cs="Times New Roman"/>
          <w:sz w:val="26"/>
          <w:szCs w:val="26"/>
        </w:rPr>
        <w:t xml:space="preserve"> на обработку персональных данных родителя (законного представителя) ребенка </w:t>
      </w:r>
      <w:r w:rsidR="00060FC6" w:rsidRPr="001D7D33">
        <w:rPr>
          <w:rFonts w:ascii="Times New Roman" w:hAnsi="Times New Roman"/>
          <w:sz w:val="26"/>
          <w:szCs w:val="26"/>
        </w:rPr>
        <w:t>в муниципальное учреждение «Центр психолого-педагогической, медицинской и социальной помощи» Копейского городского округа Челябинской области</w:t>
      </w:r>
      <w:r w:rsidRPr="001D7D33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:rsidR="009812C3" w:rsidRDefault="009812C3" w:rsidP="009812C3">
      <w:pPr>
        <w:pStyle w:val="a3"/>
        <w:ind w:left="0" w:right="-2" w:firstLine="567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9812C3">
        <w:rPr>
          <w:rFonts w:ascii="Times New Roman" w:eastAsiaTheme="minorEastAsia" w:hAnsi="Times New Roman" w:cs="Times New Roman"/>
          <w:b/>
          <w:sz w:val="26"/>
          <w:szCs w:val="26"/>
        </w:rPr>
        <w:t>4. Организация работы Ресурсного центра</w:t>
      </w:r>
    </w:p>
    <w:p w:rsidR="007819FD" w:rsidRDefault="007819FD" w:rsidP="009812C3">
      <w:pPr>
        <w:pStyle w:val="a3"/>
        <w:ind w:left="0" w:right="-2" w:firstLine="567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</w:p>
    <w:p w:rsidR="00755164" w:rsidRDefault="009812C3" w:rsidP="0075516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</w:t>
      </w:r>
      <w:r w:rsidR="00962F5C">
        <w:rPr>
          <w:rFonts w:ascii="Times New Roman" w:hAnsi="Times New Roman" w:cs="Times New Roman"/>
          <w:sz w:val="26"/>
          <w:szCs w:val="26"/>
        </w:rPr>
        <w:t>ветствии с приказом УО КГО от 25.08.2023</w:t>
      </w:r>
      <w:r>
        <w:rPr>
          <w:rFonts w:ascii="Times New Roman" w:hAnsi="Times New Roman" w:cs="Times New Roman"/>
          <w:sz w:val="26"/>
          <w:szCs w:val="26"/>
        </w:rPr>
        <w:t xml:space="preserve"> № 88</w:t>
      </w:r>
      <w:r w:rsidR="00962F5C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62F5C">
        <w:rPr>
          <w:rFonts w:ascii="Times New Roman" w:hAnsi="Times New Roman" w:cs="Times New Roman"/>
          <w:sz w:val="26"/>
          <w:szCs w:val="26"/>
        </w:rPr>
        <w:t>на базе МУ ЦППМСП функционирует два ресурсных</w:t>
      </w:r>
      <w:r>
        <w:rPr>
          <w:rFonts w:ascii="Times New Roman" w:hAnsi="Times New Roman" w:cs="Times New Roman"/>
          <w:sz w:val="26"/>
          <w:szCs w:val="26"/>
        </w:rPr>
        <w:t xml:space="preserve"> центр</w:t>
      </w:r>
      <w:r w:rsidR="00962F5C">
        <w:rPr>
          <w:rFonts w:ascii="Times New Roman" w:hAnsi="Times New Roman" w:cs="Times New Roman"/>
          <w:sz w:val="26"/>
          <w:szCs w:val="26"/>
        </w:rPr>
        <w:t>а</w:t>
      </w:r>
      <w:r w:rsidR="00755164">
        <w:rPr>
          <w:rFonts w:ascii="Times New Roman" w:hAnsi="Times New Roman" w:cs="Times New Roman"/>
          <w:sz w:val="26"/>
          <w:szCs w:val="26"/>
        </w:rPr>
        <w:t>:</w:t>
      </w:r>
    </w:p>
    <w:p w:rsidR="00755164" w:rsidRPr="00755164" w:rsidRDefault="00755164" w:rsidP="0075516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«м</w:t>
      </w:r>
      <w:r w:rsidRPr="00755164">
        <w:rPr>
          <w:rFonts w:ascii="Times New Roman" w:hAnsi="Times New Roman" w:cs="Times New Roman"/>
          <w:sz w:val="26"/>
          <w:szCs w:val="26"/>
        </w:rPr>
        <w:t>етодическое сопровождение образовательных организаций Копейского городского округа по реализации городских программ психолого-педагогической направленности»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755164" w:rsidRPr="00755164" w:rsidRDefault="00755164" w:rsidP="0075516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«м</w:t>
      </w:r>
      <w:r w:rsidRPr="00755164">
        <w:rPr>
          <w:rFonts w:ascii="Times New Roman" w:hAnsi="Times New Roman" w:cs="Times New Roman"/>
          <w:sz w:val="26"/>
          <w:szCs w:val="26"/>
        </w:rPr>
        <w:t>етодическое сопровождение профессиональной деятельности педагогов-психологов, учителей-логопедов, учителей-дефектологов образовательных организаций Копейского городского округа»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812C3" w:rsidRPr="001D7D33" w:rsidRDefault="009812C3" w:rsidP="0075516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Руководство Ресу</w:t>
      </w:r>
      <w:r w:rsidR="007819FD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 xml:space="preserve">сного Центра осуществляет директор МУ ЦППМСП, координирует работу – заместитель директора МУ ЦППМСП. Деятельность Ресурсного центра осуществляется в соответствии с положением и планом работы, согласованным с управлением образования. </w:t>
      </w:r>
    </w:p>
    <w:p w:rsidR="00755164" w:rsidRDefault="00755164" w:rsidP="00755164">
      <w:pPr>
        <w:pStyle w:val="4"/>
        <w:numPr>
          <w:ilvl w:val="0"/>
          <w:numId w:val="0"/>
        </w:numPr>
        <w:rPr>
          <w:rFonts w:ascii="Times New Roman" w:hAnsi="Times New Roman"/>
          <w:sz w:val="26"/>
          <w:szCs w:val="26"/>
        </w:rPr>
      </w:pPr>
    </w:p>
    <w:p w:rsidR="00DA29A4" w:rsidRPr="00804B76" w:rsidRDefault="00ED6E9C" w:rsidP="00804B76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0" w:right="-31"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04B76">
        <w:rPr>
          <w:rFonts w:ascii="Times New Roman" w:hAnsi="Times New Roman"/>
          <w:b/>
          <w:sz w:val="26"/>
          <w:szCs w:val="26"/>
        </w:rPr>
        <w:t>Контрольная деятельность</w:t>
      </w:r>
    </w:p>
    <w:p w:rsidR="00804B76" w:rsidRPr="00804B76" w:rsidRDefault="00804B76" w:rsidP="00804B76">
      <w:pPr>
        <w:spacing w:after="0" w:line="240" w:lineRule="auto"/>
        <w:ind w:right="-31"/>
        <w:rPr>
          <w:rFonts w:ascii="Times New Roman" w:hAnsi="Times New Roman" w:cs="Times New Roman"/>
          <w:b/>
          <w:bCs/>
          <w:sz w:val="26"/>
          <w:szCs w:val="26"/>
        </w:rPr>
      </w:pPr>
    </w:p>
    <w:p w:rsidR="007D5278" w:rsidRPr="001D7D33" w:rsidRDefault="007D5278" w:rsidP="00984030">
      <w:pPr>
        <w:pStyle w:val="a3"/>
        <w:numPr>
          <w:ilvl w:val="0"/>
          <w:numId w:val="10"/>
        </w:numPr>
        <w:ind w:lef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7D33">
        <w:rPr>
          <w:rFonts w:ascii="Times New Roman" w:hAnsi="Times New Roman" w:cs="Times New Roman"/>
          <w:b/>
          <w:sz w:val="26"/>
          <w:szCs w:val="26"/>
        </w:rPr>
        <w:t xml:space="preserve">Контроль за выполнением </w:t>
      </w:r>
      <w:r w:rsidR="00984030" w:rsidRPr="001D7D33">
        <w:rPr>
          <w:rFonts w:ascii="Times New Roman" w:hAnsi="Times New Roman" w:cs="Times New Roman"/>
          <w:b/>
          <w:sz w:val="26"/>
          <w:szCs w:val="26"/>
        </w:rPr>
        <w:t>и по результатам предоставления муниципальных услуг</w:t>
      </w:r>
    </w:p>
    <w:p w:rsidR="003B4814" w:rsidRPr="001D7D33" w:rsidRDefault="003B4814" w:rsidP="003B4814">
      <w:pPr>
        <w:pStyle w:val="a3"/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Текущий контроль за соблюдением Порядка по предоставлению муниципальных услуг, сроков и принятием решений специалистами обеспечивается директором МУ ЦППМСП.</w:t>
      </w:r>
    </w:p>
    <w:p w:rsidR="0055072B" w:rsidRDefault="003B4814" w:rsidP="0055072B">
      <w:pPr>
        <w:pStyle w:val="a3"/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Контроль полноты и качества предоставления муниципальной услуги включает в себя подготовку отчетов специалистов, ответственных за предоставление услуг, а также анализ предоставляемой информации, который осуществляет заместитель директора. Периодичность отчетов носит плановый характер и осуществляется на основании месячных и годовых планов работы МУ ЦППМСП. Информация о количественных показателях выполнения муниципальных услуг формируется в отчет о выполнении муниципального задания МУ ЦППМСП по периодам: по полугодиям и за текущий год</w:t>
      </w:r>
      <w:r w:rsidR="00984030" w:rsidRPr="001D7D33">
        <w:rPr>
          <w:rFonts w:ascii="Times New Roman" w:hAnsi="Times New Roman" w:cs="Times New Roman"/>
          <w:sz w:val="26"/>
          <w:szCs w:val="26"/>
        </w:rPr>
        <w:t>.</w:t>
      </w:r>
    </w:p>
    <w:p w:rsidR="0055072B" w:rsidRDefault="0055072B" w:rsidP="0055072B">
      <w:pPr>
        <w:pStyle w:val="a3"/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7D5278" w:rsidRPr="0055072B" w:rsidRDefault="007D5278" w:rsidP="0055072B">
      <w:pPr>
        <w:pStyle w:val="a3"/>
        <w:numPr>
          <w:ilvl w:val="0"/>
          <w:numId w:val="10"/>
        </w:numPr>
        <w:autoSpaceDE w:val="0"/>
        <w:autoSpaceDN w:val="0"/>
        <w:adjustRightInd w:val="0"/>
        <w:ind w:left="0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b/>
          <w:sz w:val="26"/>
          <w:szCs w:val="26"/>
        </w:rPr>
        <w:t>Контроль за выполнением мероприятий по охране труда, пожарной безопасности, по обработке персональных данных</w:t>
      </w:r>
    </w:p>
    <w:p w:rsidR="00984030" w:rsidRPr="001D7D33" w:rsidRDefault="00984030" w:rsidP="00984030">
      <w:pPr>
        <w:pStyle w:val="a3"/>
        <w:ind w:left="0" w:firstLine="567"/>
        <w:rPr>
          <w:rFonts w:ascii="Times New Roman" w:hAnsi="Times New Roman" w:cs="Times New Roman"/>
          <w:sz w:val="26"/>
          <w:szCs w:val="26"/>
        </w:rPr>
      </w:pPr>
    </w:p>
    <w:p w:rsidR="00F12C76" w:rsidRPr="001D7D33" w:rsidRDefault="00984030" w:rsidP="00DA3EEA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В МУ ЦППМСП закреплены дополнительные функциональные обязанности за должностными лицами, обеспечивающими соблюдение требований по охране труда, пожарной безопасности, по обработке персональных данных. Контроль за исполнением функциональных обязанностей осуществляет директор МУ ЦППМСП</w:t>
      </w:r>
      <w:r w:rsidR="001D7D33" w:rsidRPr="001D7D33">
        <w:rPr>
          <w:rFonts w:ascii="Times New Roman" w:hAnsi="Times New Roman" w:cs="Times New Roman"/>
          <w:sz w:val="26"/>
          <w:szCs w:val="26"/>
        </w:rPr>
        <w:t>. По мере изменений в законодательстве по охране труда, пожарной безопасности, по обработке персональных данных вносятся изменения в локальную базу МУ ЦППМСП.</w:t>
      </w:r>
    </w:p>
    <w:sectPr w:rsidR="00F12C76" w:rsidRPr="001D7D33" w:rsidSect="00DB1AB3">
      <w:footerReference w:type="default" r:id="rId8"/>
      <w:pgSz w:w="16838" w:h="11906" w:orient="landscape"/>
      <w:pgMar w:top="567" w:right="1134" w:bottom="426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E4A" w:rsidRDefault="006D6E4A" w:rsidP="001D7D33">
      <w:pPr>
        <w:spacing w:after="0" w:line="240" w:lineRule="auto"/>
      </w:pPr>
      <w:r>
        <w:separator/>
      </w:r>
    </w:p>
  </w:endnote>
  <w:endnote w:type="continuationSeparator" w:id="0">
    <w:p w:rsidR="006D6E4A" w:rsidRDefault="006D6E4A" w:rsidP="001D7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4493446"/>
      <w:docPartObj>
        <w:docPartGallery w:val="Page Numbers (Bottom of Page)"/>
        <w:docPartUnique/>
      </w:docPartObj>
    </w:sdtPr>
    <w:sdtEndPr/>
    <w:sdtContent>
      <w:p w:rsidR="006D6E4A" w:rsidRDefault="006D6E4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3CDD">
          <w:rPr>
            <w:noProof/>
          </w:rPr>
          <w:t>15</w:t>
        </w:r>
        <w:r>
          <w:fldChar w:fldCharType="end"/>
        </w:r>
      </w:p>
    </w:sdtContent>
  </w:sdt>
  <w:p w:rsidR="006D6E4A" w:rsidRDefault="006D6E4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E4A" w:rsidRDefault="006D6E4A" w:rsidP="001D7D33">
      <w:pPr>
        <w:spacing w:after="0" w:line="240" w:lineRule="auto"/>
      </w:pPr>
      <w:r>
        <w:separator/>
      </w:r>
    </w:p>
  </w:footnote>
  <w:footnote w:type="continuationSeparator" w:id="0">
    <w:p w:rsidR="006D6E4A" w:rsidRDefault="006D6E4A" w:rsidP="001D7D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6388A"/>
    <w:multiLevelType w:val="multilevel"/>
    <w:tmpl w:val="E6A8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 w15:restartNumberingAfterBreak="0">
    <w:nsid w:val="0BB435EA"/>
    <w:multiLevelType w:val="multilevel"/>
    <w:tmpl w:val="297E0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0A5C7B"/>
    <w:multiLevelType w:val="hybridMultilevel"/>
    <w:tmpl w:val="650AC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207D8"/>
    <w:multiLevelType w:val="hybridMultilevel"/>
    <w:tmpl w:val="2C202044"/>
    <w:lvl w:ilvl="0" w:tplc="4A308F4E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F6A4CAF"/>
    <w:multiLevelType w:val="hybridMultilevel"/>
    <w:tmpl w:val="B030B97A"/>
    <w:lvl w:ilvl="0" w:tplc="5E509820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E47218A"/>
    <w:multiLevelType w:val="hybridMultilevel"/>
    <w:tmpl w:val="5C64C7A2"/>
    <w:lvl w:ilvl="0" w:tplc="08EED24A">
      <w:start w:val="1"/>
      <w:numFmt w:val="decimal"/>
      <w:lvlText w:val="%1."/>
      <w:lvlJc w:val="left"/>
      <w:pPr>
        <w:ind w:left="23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0378E"/>
    <w:multiLevelType w:val="hybridMultilevel"/>
    <w:tmpl w:val="868877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84022"/>
    <w:multiLevelType w:val="hybridMultilevel"/>
    <w:tmpl w:val="4418AC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6B62690"/>
    <w:multiLevelType w:val="hybridMultilevel"/>
    <w:tmpl w:val="CA78FF78"/>
    <w:lvl w:ilvl="0" w:tplc="42460718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A8250AC"/>
    <w:multiLevelType w:val="singleLevel"/>
    <w:tmpl w:val="576E9F0A"/>
    <w:lvl w:ilvl="0">
      <w:start w:val="1"/>
      <w:numFmt w:val="upperRoman"/>
      <w:pStyle w:val="4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10" w15:restartNumberingAfterBreak="0">
    <w:nsid w:val="3C641B78"/>
    <w:multiLevelType w:val="multilevel"/>
    <w:tmpl w:val="4ECC52B2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49410AF2"/>
    <w:multiLevelType w:val="hybridMultilevel"/>
    <w:tmpl w:val="B030B97A"/>
    <w:lvl w:ilvl="0" w:tplc="5E50982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D97E79"/>
    <w:multiLevelType w:val="multilevel"/>
    <w:tmpl w:val="7AD0D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4F9C4BF0"/>
    <w:multiLevelType w:val="hybridMultilevel"/>
    <w:tmpl w:val="868877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371DFB"/>
    <w:multiLevelType w:val="hybridMultilevel"/>
    <w:tmpl w:val="FA180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EA6B65"/>
    <w:multiLevelType w:val="hybridMultilevel"/>
    <w:tmpl w:val="10F6ECC2"/>
    <w:lvl w:ilvl="0" w:tplc="979819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A262D3"/>
    <w:multiLevelType w:val="hybridMultilevel"/>
    <w:tmpl w:val="B7688830"/>
    <w:lvl w:ilvl="0" w:tplc="09C653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457805"/>
    <w:multiLevelType w:val="hybridMultilevel"/>
    <w:tmpl w:val="B51CAC0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3A7A01"/>
    <w:multiLevelType w:val="hybridMultilevel"/>
    <w:tmpl w:val="B51CAC08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9" w15:restartNumberingAfterBreak="0">
    <w:nsid w:val="69302F85"/>
    <w:multiLevelType w:val="hybridMultilevel"/>
    <w:tmpl w:val="972A90C0"/>
    <w:lvl w:ilvl="0" w:tplc="950698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EE21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48F7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DEED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F03B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D64B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4293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4AB1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487A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9BC19D0"/>
    <w:multiLevelType w:val="hybridMultilevel"/>
    <w:tmpl w:val="B030B97A"/>
    <w:lvl w:ilvl="0" w:tplc="5E50982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192723"/>
    <w:multiLevelType w:val="hybridMultilevel"/>
    <w:tmpl w:val="8EFAA68C"/>
    <w:lvl w:ilvl="0" w:tplc="F6887E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35485E"/>
    <w:multiLevelType w:val="hybridMultilevel"/>
    <w:tmpl w:val="18E448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DA27AD2"/>
    <w:multiLevelType w:val="hybridMultilevel"/>
    <w:tmpl w:val="B030B97A"/>
    <w:lvl w:ilvl="0" w:tplc="5E50982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B63AFE"/>
    <w:multiLevelType w:val="hybridMultilevel"/>
    <w:tmpl w:val="D1A2C4FE"/>
    <w:lvl w:ilvl="0" w:tplc="8BBE5B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</w:num>
  <w:num w:numId="2">
    <w:abstractNumId w:val="21"/>
  </w:num>
  <w:num w:numId="3">
    <w:abstractNumId w:val="11"/>
  </w:num>
  <w:num w:numId="4">
    <w:abstractNumId w:val="23"/>
  </w:num>
  <w:num w:numId="5">
    <w:abstractNumId w:val="20"/>
  </w:num>
  <w:num w:numId="6">
    <w:abstractNumId w:val="15"/>
  </w:num>
  <w:num w:numId="7">
    <w:abstractNumId w:val="16"/>
  </w:num>
  <w:num w:numId="8">
    <w:abstractNumId w:val="18"/>
  </w:num>
  <w:num w:numId="9">
    <w:abstractNumId w:val="14"/>
  </w:num>
  <w:num w:numId="10">
    <w:abstractNumId w:val="5"/>
  </w:num>
  <w:num w:numId="11">
    <w:abstractNumId w:val="4"/>
  </w:num>
  <w:num w:numId="12">
    <w:abstractNumId w:val="19"/>
  </w:num>
  <w:num w:numId="13">
    <w:abstractNumId w:val="0"/>
  </w:num>
  <w:num w:numId="14">
    <w:abstractNumId w:val="10"/>
  </w:num>
  <w:num w:numId="15">
    <w:abstractNumId w:val="17"/>
  </w:num>
  <w:num w:numId="16">
    <w:abstractNumId w:val="7"/>
  </w:num>
  <w:num w:numId="17">
    <w:abstractNumId w:val="1"/>
  </w:num>
  <w:num w:numId="18">
    <w:abstractNumId w:val="2"/>
  </w:num>
  <w:num w:numId="19">
    <w:abstractNumId w:val="22"/>
  </w:num>
  <w:num w:numId="20">
    <w:abstractNumId w:val="8"/>
  </w:num>
  <w:num w:numId="21">
    <w:abstractNumId w:val="13"/>
  </w:num>
  <w:num w:numId="22">
    <w:abstractNumId w:val="6"/>
  </w:num>
  <w:num w:numId="23">
    <w:abstractNumId w:val="24"/>
  </w:num>
  <w:num w:numId="24">
    <w:abstractNumId w:val="3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192"/>
    <w:rsid w:val="00025081"/>
    <w:rsid w:val="000379BB"/>
    <w:rsid w:val="00055634"/>
    <w:rsid w:val="00055968"/>
    <w:rsid w:val="00060FC6"/>
    <w:rsid w:val="00064A76"/>
    <w:rsid w:val="00066C67"/>
    <w:rsid w:val="00075064"/>
    <w:rsid w:val="0008096E"/>
    <w:rsid w:val="00085174"/>
    <w:rsid w:val="0008612A"/>
    <w:rsid w:val="00090696"/>
    <w:rsid w:val="000B1EEF"/>
    <w:rsid w:val="000B6D4D"/>
    <w:rsid w:val="000C76C7"/>
    <w:rsid w:val="000E7381"/>
    <w:rsid w:val="000F3972"/>
    <w:rsid w:val="001217E5"/>
    <w:rsid w:val="00124691"/>
    <w:rsid w:val="001334C8"/>
    <w:rsid w:val="00133DD3"/>
    <w:rsid w:val="00155014"/>
    <w:rsid w:val="00163CDD"/>
    <w:rsid w:val="00197E1B"/>
    <w:rsid w:val="001A6383"/>
    <w:rsid w:val="001B00E4"/>
    <w:rsid w:val="001D67E4"/>
    <w:rsid w:val="001D68D9"/>
    <w:rsid w:val="001D7D33"/>
    <w:rsid w:val="001E7013"/>
    <w:rsid w:val="001E716D"/>
    <w:rsid w:val="001F2BA6"/>
    <w:rsid w:val="001F4316"/>
    <w:rsid w:val="00201DB7"/>
    <w:rsid w:val="00213886"/>
    <w:rsid w:val="00217152"/>
    <w:rsid w:val="00243854"/>
    <w:rsid w:val="00250D44"/>
    <w:rsid w:val="00265459"/>
    <w:rsid w:val="00265BAA"/>
    <w:rsid w:val="002A67C3"/>
    <w:rsid w:val="002E6A0A"/>
    <w:rsid w:val="002F5AA3"/>
    <w:rsid w:val="00311B09"/>
    <w:rsid w:val="0031246B"/>
    <w:rsid w:val="00313CCF"/>
    <w:rsid w:val="00320C39"/>
    <w:rsid w:val="00324907"/>
    <w:rsid w:val="00330D03"/>
    <w:rsid w:val="0034365E"/>
    <w:rsid w:val="00346B26"/>
    <w:rsid w:val="00387C4B"/>
    <w:rsid w:val="00390214"/>
    <w:rsid w:val="003A394C"/>
    <w:rsid w:val="003A60DE"/>
    <w:rsid w:val="003B4814"/>
    <w:rsid w:val="003C197A"/>
    <w:rsid w:val="003E4BAF"/>
    <w:rsid w:val="003F7E3C"/>
    <w:rsid w:val="0040757F"/>
    <w:rsid w:val="00422606"/>
    <w:rsid w:val="004276AD"/>
    <w:rsid w:val="00430AAC"/>
    <w:rsid w:val="0047358A"/>
    <w:rsid w:val="00484D1C"/>
    <w:rsid w:val="00485D74"/>
    <w:rsid w:val="00492A16"/>
    <w:rsid w:val="004B7BFB"/>
    <w:rsid w:val="004D3192"/>
    <w:rsid w:val="004D31E1"/>
    <w:rsid w:val="004D5182"/>
    <w:rsid w:val="00503F06"/>
    <w:rsid w:val="00506D2D"/>
    <w:rsid w:val="00512040"/>
    <w:rsid w:val="00526C2A"/>
    <w:rsid w:val="005433A1"/>
    <w:rsid w:val="0055072B"/>
    <w:rsid w:val="00551258"/>
    <w:rsid w:val="005524EA"/>
    <w:rsid w:val="005541D3"/>
    <w:rsid w:val="00574655"/>
    <w:rsid w:val="00583287"/>
    <w:rsid w:val="005A0B7E"/>
    <w:rsid w:val="005A1C74"/>
    <w:rsid w:val="005B5B6F"/>
    <w:rsid w:val="005C37EA"/>
    <w:rsid w:val="005E56DE"/>
    <w:rsid w:val="005F0424"/>
    <w:rsid w:val="005F0C92"/>
    <w:rsid w:val="006059EE"/>
    <w:rsid w:val="00624A1D"/>
    <w:rsid w:val="0062516C"/>
    <w:rsid w:val="00633A9D"/>
    <w:rsid w:val="006374BC"/>
    <w:rsid w:val="00646629"/>
    <w:rsid w:val="0067044A"/>
    <w:rsid w:val="006742CA"/>
    <w:rsid w:val="00685145"/>
    <w:rsid w:val="006A19A8"/>
    <w:rsid w:val="006A19AF"/>
    <w:rsid w:val="006A24CB"/>
    <w:rsid w:val="006A2FFE"/>
    <w:rsid w:val="006A5E54"/>
    <w:rsid w:val="006B5905"/>
    <w:rsid w:val="006C0B77"/>
    <w:rsid w:val="006C7C09"/>
    <w:rsid w:val="006D6E4A"/>
    <w:rsid w:val="00702964"/>
    <w:rsid w:val="00707EE2"/>
    <w:rsid w:val="007270B7"/>
    <w:rsid w:val="00755164"/>
    <w:rsid w:val="00755A9E"/>
    <w:rsid w:val="00755EA1"/>
    <w:rsid w:val="007655B8"/>
    <w:rsid w:val="00777566"/>
    <w:rsid w:val="007819FD"/>
    <w:rsid w:val="00782D96"/>
    <w:rsid w:val="007A444B"/>
    <w:rsid w:val="007B17DC"/>
    <w:rsid w:val="007B66EA"/>
    <w:rsid w:val="007C6497"/>
    <w:rsid w:val="007C73CB"/>
    <w:rsid w:val="007D5278"/>
    <w:rsid w:val="007E0F86"/>
    <w:rsid w:val="007E3450"/>
    <w:rsid w:val="007E66F5"/>
    <w:rsid w:val="007F1A59"/>
    <w:rsid w:val="00804B76"/>
    <w:rsid w:val="00805504"/>
    <w:rsid w:val="00814331"/>
    <w:rsid w:val="00816C3B"/>
    <w:rsid w:val="008242FF"/>
    <w:rsid w:val="00856CEE"/>
    <w:rsid w:val="00870751"/>
    <w:rsid w:val="00880F5F"/>
    <w:rsid w:val="00894A59"/>
    <w:rsid w:val="008A2B44"/>
    <w:rsid w:val="008B34B1"/>
    <w:rsid w:val="008C0C26"/>
    <w:rsid w:val="008C1BE1"/>
    <w:rsid w:val="008F2D1F"/>
    <w:rsid w:val="008F71D5"/>
    <w:rsid w:val="00921330"/>
    <w:rsid w:val="00922C48"/>
    <w:rsid w:val="00927FFC"/>
    <w:rsid w:val="009303F0"/>
    <w:rsid w:val="009410D1"/>
    <w:rsid w:val="009541E9"/>
    <w:rsid w:val="009554A5"/>
    <w:rsid w:val="00962F5C"/>
    <w:rsid w:val="00962FB0"/>
    <w:rsid w:val="009812C3"/>
    <w:rsid w:val="00984030"/>
    <w:rsid w:val="009A5525"/>
    <w:rsid w:val="009E49DB"/>
    <w:rsid w:val="009F6B74"/>
    <w:rsid w:val="00A0013F"/>
    <w:rsid w:val="00A216E6"/>
    <w:rsid w:val="00A35519"/>
    <w:rsid w:val="00A37A13"/>
    <w:rsid w:val="00A57F97"/>
    <w:rsid w:val="00AA5B8E"/>
    <w:rsid w:val="00AB1EB8"/>
    <w:rsid w:val="00AE69BC"/>
    <w:rsid w:val="00B21DBA"/>
    <w:rsid w:val="00B22D24"/>
    <w:rsid w:val="00B34E39"/>
    <w:rsid w:val="00B40F06"/>
    <w:rsid w:val="00B42D60"/>
    <w:rsid w:val="00B61474"/>
    <w:rsid w:val="00B66928"/>
    <w:rsid w:val="00B915B7"/>
    <w:rsid w:val="00B9270B"/>
    <w:rsid w:val="00B976D5"/>
    <w:rsid w:val="00BC11A1"/>
    <w:rsid w:val="00BD2FC4"/>
    <w:rsid w:val="00BE0BD8"/>
    <w:rsid w:val="00BF194A"/>
    <w:rsid w:val="00BF4AAB"/>
    <w:rsid w:val="00BF5232"/>
    <w:rsid w:val="00C0143E"/>
    <w:rsid w:val="00C17C66"/>
    <w:rsid w:val="00C22B2F"/>
    <w:rsid w:val="00C25962"/>
    <w:rsid w:val="00C34D9A"/>
    <w:rsid w:val="00C35365"/>
    <w:rsid w:val="00C410D1"/>
    <w:rsid w:val="00C61860"/>
    <w:rsid w:val="00C730D3"/>
    <w:rsid w:val="00C80AA9"/>
    <w:rsid w:val="00C92D8D"/>
    <w:rsid w:val="00CA4995"/>
    <w:rsid w:val="00CA5D34"/>
    <w:rsid w:val="00CA7430"/>
    <w:rsid w:val="00CB31C0"/>
    <w:rsid w:val="00CB4B0D"/>
    <w:rsid w:val="00CD769E"/>
    <w:rsid w:val="00CE6714"/>
    <w:rsid w:val="00CF158C"/>
    <w:rsid w:val="00D413C0"/>
    <w:rsid w:val="00D540E1"/>
    <w:rsid w:val="00D5645A"/>
    <w:rsid w:val="00D6101F"/>
    <w:rsid w:val="00D70242"/>
    <w:rsid w:val="00D70A7A"/>
    <w:rsid w:val="00D71E66"/>
    <w:rsid w:val="00D7245B"/>
    <w:rsid w:val="00D75AE3"/>
    <w:rsid w:val="00D76650"/>
    <w:rsid w:val="00D82399"/>
    <w:rsid w:val="00DA29A4"/>
    <w:rsid w:val="00DA3EEA"/>
    <w:rsid w:val="00DB1AB3"/>
    <w:rsid w:val="00DC6894"/>
    <w:rsid w:val="00DF414D"/>
    <w:rsid w:val="00DF7ACB"/>
    <w:rsid w:val="00E1300A"/>
    <w:rsid w:val="00E3696E"/>
    <w:rsid w:val="00E76815"/>
    <w:rsid w:val="00E85082"/>
    <w:rsid w:val="00E9219D"/>
    <w:rsid w:val="00EA59DF"/>
    <w:rsid w:val="00EB02A1"/>
    <w:rsid w:val="00ED6E9C"/>
    <w:rsid w:val="00EE4070"/>
    <w:rsid w:val="00F06BDA"/>
    <w:rsid w:val="00F1038E"/>
    <w:rsid w:val="00F110C4"/>
    <w:rsid w:val="00F12C76"/>
    <w:rsid w:val="00F14399"/>
    <w:rsid w:val="00F15ADE"/>
    <w:rsid w:val="00F36016"/>
    <w:rsid w:val="00F57A71"/>
    <w:rsid w:val="00F6376A"/>
    <w:rsid w:val="00F74B7C"/>
    <w:rsid w:val="00F80E1E"/>
    <w:rsid w:val="00FB13FA"/>
    <w:rsid w:val="00FB5811"/>
    <w:rsid w:val="00FD1A2C"/>
    <w:rsid w:val="00FD4E71"/>
    <w:rsid w:val="00FF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BC256"/>
  <w15:chartTrackingRefBased/>
  <w15:docId w15:val="{A717C221-91F6-4DBA-B28B-458823CF2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E9C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ED6E9C"/>
    <w:pPr>
      <w:keepNext/>
      <w:spacing w:after="0" w:line="240" w:lineRule="auto"/>
      <w:outlineLvl w:val="0"/>
    </w:pPr>
    <w:rPr>
      <w:rFonts w:cs="Times New Roman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ED6E9C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D6E9C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nhideWhenUsed/>
    <w:qFormat/>
    <w:rsid w:val="00ED6E9C"/>
    <w:pPr>
      <w:keepNext/>
      <w:numPr>
        <w:numId w:val="1"/>
      </w:numPr>
      <w:spacing w:after="0" w:line="240" w:lineRule="auto"/>
      <w:jc w:val="center"/>
      <w:outlineLvl w:val="3"/>
    </w:pPr>
    <w:rPr>
      <w:rFonts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6E9C"/>
    <w:rPr>
      <w:rFonts w:ascii="Calibri" w:eastAsia="Times New Roman" w:hAnsi="Calibri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D6E9C"/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ED6E9C"/>
    <w:rPr>
      <w:rFonts w:ascii="Cambria" w:eastAsia="Times New Roman" w:hAnsi="Cambria" w:cs="Cambria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rsid w:val="00ED6E9C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ED6E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330D03"/>
    <w:pPr>
      <w:ind w:left="720"/>
      <w:contextualSpacing/>
    </w:pPr>
  </w:style>
  <w:style w:type="table" w:styleId="a4">
    <w:name w:val="Table Grid"/>
    <w:basedOn w:val="a1"/>
    <w:uiPriority w:val="39"/>
    <w:rsid w:val="00CE67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0"/>
    <w:uiPriority w:val="99"/>
    <w:semiHidden/>
    <w:unhideWhenUsed/>
    <w:rsid w:val="00C25962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33A9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3C197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7">
    <w:name w:val="Таблицы (моноширинный)"/>
    <w:basedOn w:val="a"/>
    <w:next w:val="a"/>
    <w:uiPriority w:val="99"/>
    <w:rsid w:val="00060FC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en-US"/>
    </w:rPr>
  </w:style>
  <w:style w:type="paragraph" w:styleId="a8">
    <w:name w:val="header"/>
    <w:basedOn w:val="a"/>
    <w:link w:val="a9"/>
    <w:uiPriority w:val="99"/>
    <w:unhideWhenUsed/>
    <w:rsid w:val="001D7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D7D33"/>
    <w:rPr>
      <w:rFonts w:ascii="Calibri" w:eastAsia="Times New Roman" w:hAnsi="Calibri" w:cs="Calibri"/>
      <w:lang w:eastAsia="ru-RU"/>
    </w:rPr>
  </w:style>
  <w:style w:type="paragraph" w:styleId="aa">
    <w:name w:val="footer"/>
    <w:basedOn w:val="a"/>
    <w:link w:val="ab"/>
    <w:uiPriority w:val="99"/>
    <w:unhideWhenUsed/>
    <w:rsid w:val="001D7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D7D33"/>
    <w:rPr>
      <w:rFonts w:ascii="Calibri" w:eastAsia="Times New Roman" w:hAnsi="Calibri" w:cs="Calibri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A3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A3EE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3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2745A-E5B1-4F1B-8462-51497CF70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16</Pages>
  <Words>3712</Words>
  <Characters>21161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cp:lastPrinted>2025-01-20T10:53:00Z</cp:lastPrinted>
  <dcterms:created xsi:type="dcterms:W3CDTF">2024-01-18T11:15:00Z</dcterms:created>
  <dcterms:modified xsi:type="dcterms:W3CDTF">2025-01-20T11:08:00Z</dcterms:modified>
</cp:coreProperties>
</file>