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F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Утверждаю: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МУ ЦППМСП</w:t>
      </w:r>
    </w:p>
    <w:p w:rsidR="00294BA4" w:rsidRPr="00294BA4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4BA4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 Л.Г. Жилина</w:t>
      </w:r>
    </w:p>
    <w:p w:rsidR="00294BA4" w:rsidRPr="0095048A" w:rsidRDefault="00294BA4" w:rsidP="00294BA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037" w:rsidRDefault="00C70037" w:rsidP="00C70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работы Ресурсного центра </w:t>
      </w:r>
    </w:p>
    <w:p w:rsidR="00C70037" w:rsidRDefault="00C70037" w:rsidP="00C700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C0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сопровождение образовательных организаций Копейского городского округа по реализации городских программ психолого-педагогической направленности»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48A" w:rsidRPr="0095048A" w:rsidRDefault="00E24980" w:rsidP="00C7003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</w:t>
      </w:r>
      <w:r w:rsidR="00AE5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B2F2F" w:rsidRPr="0095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E24980" w:rsidRPr="0095048A" w:rsidRDefault="00E24980" w:rsidP="00E24980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Организация работы Ресурсного центра</w:t>
      </w:r>
    </w:p>
    <w:p w:rsidR="00AE5DFE" w:rsidRPr="00AE5DFE" w:rsidRDefault="00E24980" w:rsidP="00AE5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Копейского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25.08.2023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883</w:t>
      </w:r>
      <w:r w:rsidR="0095048A" w:rsidRPr="0095048A">
        <w:rPr>
          <w:rFonts w:ascii="Times New Roman" w:eastAsia="Times New Roman" w:hAnsi="Times New Roman" w:cs="Times New Roman"/>
          <w:sz w:val="28"/>
          <w:szCs w:val="28"/>
        </w:rPr>
        <w:t xml:space="preserve"> «О создании муниципальн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5048A" w:rsidRPr="0095048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есурсн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центра» на базе МУ ЦППМСП </w:t>
      </w:r>
      <w:r w:rsidR="001D02F3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Ресурсный центр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FE">
        <w:rPr>
          <w:rFonts w:ascii="Times New Roman" w:hAnsi="Times New Roman" w:cs="Times New Roman"/>
          <w:sz w:val="28"/>
          <w:szCs w:val="28"/>
        </w:rPr>
        <w:t xml:space="preserve">«Методическое сопровождение образовательных организаций Копейского городского округа по реализации городских программ психолого-педагогической направленности» </w:t>
      </w:r>
      <w:r w:rsidRPr="00AE5DFE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AE5DFE" w:rsidRPr="00AE5DFE">
        <w:rPr>
          <w:rFonts w:ascii="Times New Roman" w:hAnsi="Times New Roman" w:cs="Times New Roman"/>
          <w:sz w:val="28"/>
          <w:szCs w:val="28"/>
        </w:rPr>
        <w:t>обеспечения методического сопровождения образовательных организаций Копейского городского округа по реализации Программ на основе преемственности позитивного опыта работы и интеграции достижений современной психологической нау</w:t>
      </w:r>
      <w:bookmarkStart w:id="0" w:name="_GoBack"/>
      <w:bookmarkEnd w:id="0"/>
      <w:r w:rsidR="00AE5DFE" w:rsidRPr="00AE5DFE">
        <w:rPr>
          <w:rFonts w:ascii="Times New Roman" w:hAnsi="Times New Roman" w:cs="Times New Roman"/>
          <w:sz w:val="28"/>
          <w:szCs w:val="28"/>
        </w:rPr>
        <w:t>ки и практики для обеспечения снижения дезадаптации и десоциализации обучающихся и создание условий для их позитивной социализации.</w:t>
      </w:r>
    </w:p>
    <w:p w:rsidR="00E24980" w:rsidRPr="0095048A" w:rsidRDefault="00E24980" w:rsidP="003171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Ресурсный центр осуществляет свою деятельность в соответствии с Положением и планом работы, согласованным с управлением образования. Основная задача Ресурсного центра: координация работы и мониторинг эффективности по реализации городских программ «Родительский Университет», «Ветер перемен», «Путь к выбору», «Ценность жизни». </w:t>
      </w:r>
    </w:p>
    <w:p w:rsidR="00DC10AC" w:rsidRPr="000664E8" w:rsidRDefault="00DC10AC" w:rsidP="000664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5E475F" w:rsidRDefault="00DC3583" w:rsidP="005E475F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ого сопровождения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реализации 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городских </w:t>
      </w:r>
      <w:r w:rsidR="00DC10AC"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</w:p>
    <w:p w:rsidR="005E6723" w:rsidRDefault="005E6723" w:rsidP="0095048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95048A" w:rsidRDefault="0095048A" w:rsidP="0095048A">
      <w:pPr>
        <w:pStyle w:val="a3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>о проведенных методических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городских программ</w:t>
      </w:r>
    </w:p>
    <w:tbl>
      <w:tblPr>
        <w:tblStyle w:val="a4"/>
        <w:tblW w:w="9361" w:type="dxa"/>
        <w:tblInd w:w="-5" w:type="dxa"/>
        <w:tblLook w:val="04A0" w:firstRow="1" w:lastRow="0" w:firstColumn="1" w:lastColumn="0" w:noHBand="0" w:noVBand="1"/>
      </w:tblPr>
      <w:tblGrid>
        <w:gridCol w:w="3368"/>
        <w:gridCol w:w="2923"/>
        <w:gridCol w:w="3070"/>
      </w:tblGrid>
      <w:tr w:rsidR="00DC3583" w:rsidRPr="0095048A" w:rsidTr="002C2EE8">
        <w:trPr>
          <w:trHeight w:val="1040"/>
        </w:trPr>
        <w:tc>
          <w:tcPr>
            <w:tcW w:w="3368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программа</w:t>
            </w:r>
          </w:p>
        </w:tc>
        <w:tc>
          <w:tcPr>
            <w:tcW w:w="2923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3070" w:type="dxa"/>
            <w:vAlign w:val="center"/>
          </w:tcPr>
          <w:p w:rsidR="00DC3583" w:rsidRPr="0095048A" w:rsidRDefault="00DC358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педагогов, принявших участие в мероприятиях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Университет</w:t>
            </w:r>
          </w:p>
        </w:tc>
        <w:tc>
          <w:tcPr>
            <w:tcW w:w="2923" w:type="dxa"/>
          </w:tcPr>
          <w:p w:rsidR="00DC3583" w:rsidRPr="00400773" w:rsidRDefault="00D97A7F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DC3583" w:rsidRPr="00400773" w:rsidRDefault="00D97A7F" w:rsidP="001F3B91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 перемен</w:t>
            </w:r>
          </w:p>
        </w:tc>
        <w:tc>
          <w:tcPr>
            <w:tcW w:w="2923" w:type="dxa"/>
          </w:tcPr>
          <w:p w:rsidR="00DC3583" w:rsidRPr="00400773" w:rsidRDefault="0040077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DC3583" w:rsidRPr="00400773" w:rsidRDefault="00BD42BC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Путь к выбору</w:t>
            </w:r>
          </w:p>
        </w:tc>
        <w:tc>
          <w:tcPr>
            <w:tcW w:w="2923" w:type="dxa"/>
          </w:tcPr>
          <w:p w:rsidR="00DC3583" w:rsidRPr="00400773" w:rsidRDefault="0040077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0" w:type="dxa"/>
          </w:tcPr>
          <w:p w:rsidR="00DC3583" w:rsidRPr="00400773" w:rsidRDefault="0040077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C3583" w:rsidRPr="0095048A" w:rsidTr="002C2EE8">
        <w:trPr>
          <w:trHeight w:val="346"/>
        </w:trPr>
        <w:tc>
          <w:tcPr>
            <w:tcW w:w="3368" w:type="dxa"/>
          </w:tcPr>
          <w:p w:rsidR="00DC3583" w:rsidRPr="0095048A" w:rsidRDefault="00DC3583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48A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Ценность жизни</w:t>
            </w:r>
          </w:p>
        </w:tc>
        <w:tc>
          <w:tcPr>
            <w:tcW w:w="2923" w:type="dxa"/>
          </w:tcPr>
          <w:p w:rsidR="00DC3583" w:rsidRPr="00400773" w:rsidRDefault="0040077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0" w:type="dxa"/>
          </w:tcPr>
          <w:p w:rsidR="00DC3583" w:rsidRPr="00400773" w:rsidRDefault="00400773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0773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95048A" w:rsidRPr="0095048A" w:rsidTr="002C2EE8">
        <w:trPr>
          <w:trHeight w:val="346"/>
        </w:trPr>
        <w:tc>
          <w:tcPr>
            <w:tcW w:w="3368" w:type="dxa"/>
          </w:tcPr>
          <w:p w:rsidR="0095048A" w:rsidRPr="0095048A" w:rsidRDefault="0095048A" w:rsidP="00DC3583">
            <w:pPr>
              <w:pStyle w:val="a3"/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3" w:type="dxa"/>
          </w:tcPr>
          <w:p w:rsidR="0095048A" w:rsidRPr="00400773" w:rsidRDefault="00C70798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0" w:type="dxa"/>
          </w:tcPr>
          <w:p w:rsidR="0095048A" w:rsidRPr="00400773" w:rsidRDefault="00C70798" w:rsidP="002C2EE8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DC3583" w:rsidRPr="0095048A" w:rsidRDefault="00FA3397" w:rsidP="00FA3397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lastRenderedPageBreak/>
        <w:t>В течение года м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униципальные координаторы проводят методическую работу с педагогами образовательных организаций, ответственных за реализацию программ в форме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собеседований,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совещаний, консультаций;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организуют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и рабочие </w:t>
      </w:r>
      <w:r w:rsidR="001F3B91" w:rsidRPr="0095048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ы по разработке методических материалов.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Ежемесячно ведется отчетная документация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397" w:rsidRPr="0095048A" w:rsidRDefault="00FA3397" w:rsidP="00FA3397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Default="00FA3397" w:rsidP="0095048A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Мониторинг эффективности реализации городских программ</w:t>
      </w:r>
    </w:p>
    <w:p w:rsidR="00FA3397" w:rsidRDefault="00FA3397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образовательных организациях</w:t>
      </w:r>
    </w:p>
    <w:p w:rsidR="0095048A" w:rsidRPr="0095048A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3397" w:rsidRPr="0095048A" w:rsidRDefault="00FA339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реализации городских программ проводится   мониторинг эффективности реализации городских программ в образовательных организациях в течение учебного года. По результатам мониторинга и сбора отчетной документации муниципальные координаторы анализируют материалы и 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информационную справку по итогам работы за учебный год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, в которой отражается статистическая информация в разрезе образовательных организаций, анализ проведенных мероприятий и проблем, формулируются выводы и предложения на следующий год.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приказами управления образования администрации Копейского городского </w:t>
      </w:r>
      <w:r w:rsidR="008226F7" w:rsidRPr="0095048A">
        <w:rPr>
          <w:rFonts w:ascii="Times New Roman" w:eastAsia="Times New Roman" w:hAnsi="Times New Roman" w:cs="Times New Roman"/>
          <w:sz w:val="28"/>
          <w:szCs w:val="28"/>
        </w:rPr>
        <w:t>округа был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DFE">
        <w:rPr>
          <w:rFonts w:ascii="Times New Roman" w:eastAsia="Times New Roman" w:hAnsi="Times New Roman" w:cs="Times New Roman"/>
          <w:sz w:val="28"/>
          <w:szCs w:val="28"/>
        </w:rPr>
        <w:t>результаты реализации городских программ за учебный год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397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A6A" w:rsidRPr="0095048A">
        <w:rPr>
          <w:rFonts w:ascii="Times New Roman" w:eastAsia="Times New Roman" w:hAnsi="Times New Roman" w:cs="Times New Roman"/>
          <w:sz w:val="28"/>
          <w:szCs w:val="28"/>
        </w:rPr>
        <w:t xml:space="preserve">«Об итогах реализации городской программы повышения психолого-педагогической 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компетентности родителей «Родительский Университет» в 2021-2022 учебном году» (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приказ УО КГО от 1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1.08.202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3 № 848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4377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 xml:space="preserve"> «Об итогах реализации городской программы «Путь к выбору» в общеобразовательных организациях Копейского городского округа в 2021-2022 учебном году» (приказ УО КГО 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от 06.07.2023 № 77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5);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5A6A" w:rsidRPr="00400773" w:rsidRDefault="00094377" w:rsidP="00FA33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«Об итогах реализации городской программы по повышению психолого-педагогической компетентности педагогов «Ветер перемен» в Копейском городском округе в 2021-2022 учебном году» (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приказ УО КГО от 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26.07.2023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 № 8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08</w:t>
      </w:r>
      <w:r w:rsidR="00EC5A6A" w:rsidRPr="0040077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94377" w:rsidRPr="0095048A" w:rsidRDefault="00EC5A6A" w:rsidP="00EC5A6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773">
        <w:rPr>
          <w:rFonts w:ascii="Times New Roman" w:hAnsi="Times New Roman" w:cs="Times New Roman"/>
          <w:sz w:val="26"/>
          <w:szCs w:val="26"/>
        </w:rPr>
        <w:t>- «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 xml:space="preserve">Об итогах реализации городской программы «Ценность жизни» в общеобразовательных организациях Копейского городского округа в 2021-2022 учебном году» (приказ УО КГО </w:t>
      </w:r>
      <w:r w:rsidR="00400773" w:rsidRPr="00400773">
        <w:rPr>
          <w:rFonts w:ascii="Times New Roman" w:eastAsia="Times New Roman" w:hAnsi="Times New Roman" w:cs="Times New Roman"/>
          <w:sz w:val="28"/>
          <w:szCs w:val="28"/>
        </w:rPr>
        <w:t>от 30.06.2023 № 762</w:t>
      </w:r>
      <w:r w:rsidRPr="00400773">
        <w:rPr>
          <w:rFonts w:ascii="Times New Roman" w:eastAsia="Times New Roman" w:hAnsi="Times New Roman" w:cs="Times New Roman"/>
          <w:sz w:val="28"/>
          <w:szCs w:val="28"/>
        </w:rPr>
        <w:t>)</w:t>
      </w:r>
      <w:r w:rsidR="008D2134" w:rsidRPr="004007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5A6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4377" w:rsidRPr="00950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19D" w:rsidRPr="0095048A" w:rsidRDefault="0098519D" w:rsidP="009504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Pr="0095048A" w:rsidRDefault="0098519D" w:rsidP="0095048A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отделом дополнительного образования и воспитания управления образования администрации</w:t>
      </w:r>
      <w:r w:rsid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</w:p>
    <w:p w:rsidR="00FA3397" w:rsidRPr="0095048A" w:rsidRDefault="0098519D" w:rsidP="0095048A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общеобразовательными организациями</w:t>
      </w:r>
    </w:p>
    <w:p w:rsidR="0098519D" w:rsidRPr="0095048A" w:rsidRDefault="0098519D" w:rsidP="00985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19D" w:rsidRPr="0095048A" w:rsidRDefault="0098519D" w:rsidP="0095048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В течение года осуществлялось взаимодействие с отделом дополнительного образования и воспитания управления образования по вопросам социализации несовершеннолетних детей, склонных к деструктивному поведению.</w:t>
      </w:r>
    </w:p>
    <w:p w:rsidR="0098519D" w:rsidRPr="0095048A" w:rsidRDefault="0098519D" w:rsidP="0095048A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Организация и методическое сопровождение по вопросам проведения СПТ в общеобразовательных организациях.</w:t>
      </w:r>
    </w:p>
    <w:p w:rsidR="0098519D" w:rsidRPr="0095048A" w:rsidRDefault="0098519D" w:rsidP="009851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Мониторинг по итогам проведения СПТ.</w:t>
      </w:r>
    </w:p>
    <w:p w:rsidR="0098519D" w:rsidRPr="0095048A" w:rsidRDefault="0098519D" w:rsidP="0098519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>Сбор данных о девиантных детях, состоящих на различных видах учёта и контроля.</w:t>
      </w:r>
    </w:p>
    <w:p w:rsidR="0098519D" w:rsidRPr="0095048A" w:rsidRDefault="0098519D" w:rsidP="0098519D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048A" w:rsidRDefault="0095048A" w:rsidP="0095048A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Информационное обеспечение деятельности </w:t>
      </w:r>
    </w:p>
    <w:p w:rsidR="00DC3583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b/>
          <w:sz w:val="28"/>
          <w:szCs w:val="28"/>
        </w:rPr>
        <w:t>Ресурсного центра</w:t>
      </w:r>
    </w:p>
    <w:p w:rsidR="0095048A" w:rsidRDefault="0095048A" w:rsidP="0095048A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1113" w:rsidRDefault="0095048A" w:rsidP="00C41113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048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95048A">
        <w:rPr>
          <w:rFonts w:ascii="Times New Roman" w:eastAsia="Times New Roman" w:hAnsi="Times New Roman" w:cs="Times New Roman"/>
          <w:sz w:val="28"/>
          <w:szCs w:val="28"/>
        </w:rPr>
        <w:t>сайте МУ ЦППМСП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 раздел «Ресурсный центр».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 xml:space="preserve"> В данном разделе размещаются локальные акты о создании и функционировании </w:t>
      </w:r>
      <w:r w:rsidR="00C41113" w:rsidRPr="00C41113">
        <w:rPr>
          <w:rFonts w:ascii="Times New Roman" w:eastAsia="Times New Roman" w:hAnsi="Times New Roman" w:cs="Times New Roman"/>
          <w:sz w:val="28"/>
          <w:szCs w:val="28"/>
        </w:rPr>
        <w:t>Ресурсного центра</w:t>
      </w:r>
      <w:r w:rsidR="00C41113">
        <w:rPr>
          <w:rFonts w:ascii="Times New Roman" w:eastAsia="Times New Roman" w:hAnsi="Times New Roman" w:cs="Times New Roman"/>
          <w:sz w:val="28"/>
          <w:szCs w:val="28"/>
        </w:rPr>
        <w:t xml:space="preserve">, план и анализ работы. </w:t>
      </w:r>
    </w:p>
    <w:p w:rsidR="0095048A" w:rsidRPr="0095048A" w:rsidRDefault="0095048A" w:rsidP="00C41113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C76" w:rsidRPr="0095048A" w:rsidRDefault="00F12C76" w:rsidP="00BD42BC">
      <w:pPr>
        <w:spacing w:after="0"/>
        <w:jc w:val="both"/>
        <w:rPr>
          <w:sz w:val="28"/>
          <w:szCs w:val="28"/>
        </w:rPr>
      </w:pPr>
    </w:p>
    <w:sectPr w:rsidR="00F12C76" w:rsidRPr="0095048A" w:rsidSect="005E6723">
      <w:pgSz w:w="11906" w:h="16838" w:code="9"/>
      <w:pgMar w:top="70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29" w:rsidRDefault="00984829" w:rsidP="001F3B91">
      <w:pPr>
        <w:spacing w:after="0" w:line="240" w:lineRule="auto"/>
      </w:pPr>
      <w:r>
        <w:separator/>
      </w:r>
    </w:p>
  </w:endnote>
  <w:end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29" w:rsidRDefault="00984829" w:rsidP="001F3B91">
      <w:pPr>
        <w:spacing w:after="0" w:line="240" w:lineRule="auto"/>
      </w:pPr>
      <w:r>
        <w:separator/>
      </w:r>
    </w:p>
  </w:footnote>
  <w:footnote w:type="continuationSeparator" w:id="0">
    <w:p w:rsidR="00984829" w:rsidRDefault="00984829" w:rsidP="001F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425"/>
    <w:multiLevelType w:val="hybridMultilevel"/>
    <w:tmpl w:val="B810B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15F"/>
    <w:multiLevelType w:val="hybridMultilevel"/>
    <w:tmpl w:val="E6D4E176"/>
    <w:lvl w:ilvl="0" w:tplc="1A549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716B"/>
    <w:multiLevelType w:val="multilevel"/>
    <w:tmpl w:val="49686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2C81B6F"/>
    <w:multiLevelType w:val="hybridMultilevel"/>
    <w:tmpl w:val="B96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A1F9F"/>
    <w:multiLevelType w:val="hybridMultilevel"/>
    <w:tmpl w:val="29B80706"/>
    <w:lvl w:ilvl="0" w:tplc="76CE2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0C"/>
    <w:rsid w:val="000664E8"/>
    <w:rsid w:val="00094377"/>
    <w:rsid w:val="000E00A9"/>
    <w:rsid w:val="001D02F3"/>
    <w:rsid w:val="001F3B91"/>
    <w:rsid w:val="00294BA4"/>
    <w:rsid w:val="002C2EE8"/>
    <w:rsid w:val="00317132"/>
    <w:rsid w:val="003F0B0C"/>
    <w:rsid w:val="00400773"/>
    <w:rsid w:val="00426F81"/>
    <w:rsid w:val="00541802"/>
    <w:rsid w:val="005E475F"/>
    <w:rsid w:val="005E6723"/>
    <w:rsid w:val="006B03C0"/>
    <w:rsid w:val="006C0B77"/>
    <w:rsid w:val="007F655B"/>
    <w:rsid w:val="008226F7"/>
    <w:rsid w:val="008242FF"/>
    <w:rsid w:val="00870751"/>
    <w:rsid w:val="008D2134"/>
    <w:rsid w:val="00912834"/>
    <w:rsid w:val="00922C48"/>
    <w:rsid w:val="0095048A"/>
    <w:rsid w:val="00984829"/>
    <w:rsid w:val="0098519D"/>
    <w:rsid w:val="00A3564D"/>
    <w:rsid w:val="00AE5DFE"/>
    <w:rsid w:val="00B915B7"/>
    <w:rsid w:val="00BD42BC"/>
    <w:rsid w:val="00C41113"/>
    <w:rsid w:val="00C70037"/>
    <w:rsid w:val="00C70798"/>
    <w:rsid w:val="00D97A7F"/>
    <w:rsid w:val="00DC10AC"/>
    <w:rsid w:val="00DC3583"/>
    <w:rsid w:val="00E24980"/>
    <w:rsid w:val="00EA59DF"/>
    <w:rsid w:val="00EB2F2F"/>
    <w:rsid w:val="00EC5A6A"/>
    <w:rsid w:val="00EE4070"/>
    <w:rsid w:val="00F12C76"/>
    <w:rsid w:val="00F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F3C"/>
  <w15:chartTrackingRefBased/>
  <w15:docId w15:val="{E7EB9B79-C141-4CF4-9B6A-E3CF394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2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C10A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F2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B2F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F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C10AC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3B91"/>
  </w:style>
  <w:style w:type="paragraph" w:styleId="a9">
    <w:name w:val="footer"/>
    <w:basedOn w:val="a"/>
    <w:link w:val="aa"/>
    <w:uiPriority w:val="99"/>
    <w:unhideWhenUsed/>
    <w:rsid w:val="001F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2024-01-24T08:28:00Z</cp:lastPrinted>
  <dcterms:created xsi:type="dcterms:W3CDTF">2021-09-14T05:17:00Z</dcterms:created>
  <dcterms:modified xsi:type="dcterms:W3CDTF">2024-01-24T08:29:00Z</dcterms:modified>
</cp:coreProperties>
</file>