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EC" w:rsidRDefault="005B1EEC" w:rsidP="00414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EC" w:rsidRDefault="00083A93" w:rsidP="00414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-78740</wp:posOffset>
                </wp:positionV>
                <wp:extent cx="457200" cy="457200"/>
                <wp:effectExtent l="3810" t="0" r="0" b="0"/>
                <wp:wrapSquare wrapText="bothSides"/>
                <wp:docPr id="1" name="Text Box 2" descr="новый гер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4CF" w:rsidRDefault="000224CF" w:rsidP="000224CF"/>
                          <w:p w:rsidR="000224CF" w:rsidRDefault="000224CF" w:rsidP="00022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новый герб" style="position:absolute;margin-left:73.5pt;margin-top:-6.2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" o:allowincell="f" stroked="f">
                <v:fill r:id="rId8" o:title="новый герб" recolor="t" type="frame"/>
                <v:textbox>
                  <w:txbxContent>
                    <w:p w:rsidR="000224CF" w:rsidRDefault="000224CF" w:rsidP="000224CF"/>
                    <w:p w:rsidR="000224CF" w:rsidRDefault="000224CF" w:rsidP="000224C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a"/>
        <w:tblW w:w="1052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2"/>
        <w:gridCol w:w="4312"/>
      </w:tblGrid>
      <w:tr w:rsidR="005B1EEC" w:rsidTr="0002636A">
        <w:trPr>
          <w:trHeight w:val="2987"/>
        </w:trPr>
        <w:tc>
          <w:tcPr>
            <w:tcW w:w="6212" w:type="dxa"/>
          </w:tcPr>
          <w:p w:rsidR="005B1EEC" w:rsidRPr="00794ECA" w:rsidRDefault="005B1EEC" w:rsidP="0041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Pr="00794EC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4ECA">
              <w:rPr>
                <w:rFonts w:ascii="Times New Roman" w:hAnsi="Times New Roman" w:cs="Times New Roman"/>
                <w:sz w:val="24"/>
                <w:szCs w:val="24"/>
              </w:rPr>
              <w:t xml:space="preserve">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цинской и социальной помощи» </w:t>
            </w:r>
            <w:r w:rsidRPr="00794ECA">
              <w:rPr>
                <w:rFonts w:ascii="Times New Roman" w:hAnsi="Times New Roman" w:cs="Times New Roman"/>
                <w:sz w:val="24"/>
                <w:szCs w:val="24"/>
              </w:rPr>
              <w:t xml:space="preserve"> Копейского городского округа Челябинской области</w:t>
            </w:r>
          </w:p>
          <w:p w:rsidR="005B1EEC" w:rsidRPr="00794ECA" w:rsidRDefault="005B1EEC" w:rsidP="00414AD5">
            <w:pPr>
              <w:pStyle w:val="a4"/>
              <w:pBdr>
                <w:top w:val="single" w:sz="4" w:space="1" w:color="auto"/>
              </w:pBdr>
              <w:ind w:left="0" w:firstLine="0"/>
              <w:jc w:val="center"/>
              <w:rPr>
                <w:sz w:val="20"/>
                <w:szCs w:val="20"/>
              </w:rPr>
            </w:pPr>
            <w:r w:rsidRPr="00794ECA">
              <w:rPr>
                <w:sz w:val="20"/>
                <w:szCs w:val="20"/>
              </w:rPr>
              <w:sym w:font="Wingdings" w:char="002A"/>
            </w:r>
            <w:r>
              <w:rPr>
                <w:sz w:val="20"/>
                <w:szCs w:val="20"/>
              </w:rPr>
              <w:t xml:space="preserve">  ул. Ленина, 62-Б</w:t>
            </w:r>
            <w:r w:rsidRPr="00794ECA">
              <w:rPr>
                <w:sz w:val="20"/>
                <w:szCs w:val="20"/>
              </w:rPr>
              <w:t xml:space="preserve">, Копейск, Челябинская область, Россия, 456601 </w:t>
            </w:r>
            <w:r w:rsidRPr="00794ECA">
              <w:rPr>
                <w:sz w:val="20"/>
                <w:szCs w:val="20"/>
              </w:rPr>
              <w:sym w:font="Wingdings" w:char="0028"/>
            </w:r>
            <w:r w:rsidRPr="00794ECA">
              <w:rPr>
                <w:sz w:val="20"/>
                <w:szCs w:val="20"/>
              </w:rPr>
              <w:t xml:space="preserve">  8 (35139) 76731</w:t>
            </w:r>
          </w:p>
          <w:p w:rsidR="005B1EEC" w:rsidRPr="00CF0FE5" w:rsidRDefault="005B1EEC" w:rsidP="00414AD5">
            <w:pPr>
              <w:jc w:val="center"/>
              <w:rPr>
                <w:sz w:val="20"/>
                <w:szCs w:val="20"/>
                <w:lang w:val="de-LI"/>
              </w:rPr>
            </w:pPr>
            <w:r w:rsidRPr="00CF0FE5">
              <w:rPr>
                <w:rFonts w:ascii="Times New Roman" w:hAnsi="Times New Roman" w:cs="Times New Roman"/>
                <w:sz w:val="20"/>
                <w:szCs w:val="20"/>
                <w:lang w:val="de-LI"/>
              </w:rPr>
              <w:t>E-mail: sdik_kgo@mail.ru</w:t>
            </w:r>
          </w:p>
          <w:p w:rsidR="00B33E10" w:rsidRPr="00CF0FE5" w:rsidRDefault="00B33E10" w:rsidP="0041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LI"/>
              </w:rPr>
            </w:pPr>
          </w:p>
          <w:p w:rsidR="00B33E10" w:rsidRDefault="00E719B5" w:rsidP="0041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«14» мая</w:t>
            </w:r>
            <w:r w:rsidR="007C2A8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17</w:t>
            </w:r>
          </w:p>
          <w:p w:rsidR="00B33E10" w:rsidRDefault="00B33E10" w:rsidP="0041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EC" w:rsidRPr="0002636A" w:rsidRDefault="005B1EEC" w:rsidP="004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93" w:rsidRPr="0002636A" w:rsidRDefault="00083A93" w:rsidP="0041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02636A" w:rsidRDefault="00B61F58" w:rsidP="00414A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14A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5E64B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E719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9B5" w:rsidRDefault="00E719B5" w:rsidP="00414A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председателям ППк/ПМПк</w:t>
            </w:r>
          </w:p>
        </w:tc>
      </w:tr>
    </w:tbl>
    <w:p w:rsidR="006A6A90" w:rsidRPr="00414AD5" w:rsidRDefault="006A6A90" w:rsidP="00414AD5">
      <w:pPr>
        <w:spacing w:line="240" w:lineRule="auto"/>
        <w:jc w:val="both"/>
        <w:rPr>
          <w:sz w:val="28"/>
          <w:szCs w:val="28"/>
        </w:rPr>
      </w:pPr>
    </w:p>
    <w:p w:rsidR="00D62C9A" w:rsidRPr="00414AD5" w:rsidRDefault="005E64BE" w:rsidP="00414A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AD5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6A6A90" w:rsidRPr="00414AD5">
        <w:rPr>
          <w:rFonts w:ascii="Times New Roman" w:hAnsi="Times New Roman" w:cs="Times New Roman"/>
          <w:sz w:val="28"/>
          <w:szCs w:val="28"/>
        </w:rPr>
        <w:t>!</w:t>
      </w:r>
    </w:p>
    <w:p w:rsidR="00E719B5" w:rsidRDefault="00E719B5" w:rsidP="00414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мониторинга деятельности ППк/ПМПк образовательных организаций возникла необходимость детального разъяснения заполнения карты (папки) развития ребенка.</w:t>
      </w:r>
    </w:p>
    <w:p w:rsidR="00E719B5" w:rsidRDefault="00E719B5" w:rsidP="00414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 направляем Вам и просим использовать в работе требования по заполнению карты(папки) развития ребенка:</w:t>
      </w:r>
    </w:p>
    <w:p w:rsidR="00E719B5" w:rsidRDefault="00E719B5" w:rsidP="00414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карты (папки) развития ребенка дошкольного возраста (приложение 1);</w:t>
      </w:r>
    </w:p>
    <w:p w:rsidR="00E719B5" w:rsidRDefault="00E719B5" w:rsidP="00E7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карты (папки) развития ребенка школьного возраста (приложение 2).</w:t>
      </w:r>
    </w:p>
    <w:p w:rsidR="00E719B5" w:rsidRDefault="00E719B5" w:rsidP="00E7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AD5" w:rsidRPr="00414AD5" w:rsidRDefault="00414AD5" w:rsidP="0079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36A" w:rsidRPr="00414AD5" w:rsidRDefault="0002636A" w:rsidP="0041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D5">
        <w:rPr>
          <w:rFonts w:ascii="Times New Roman" w:hAnsi="Times New Roman" w:cs="Times New Roman"/>
          <w:sz w:val="28"/>
          <w:szCs w:val="28"/>
        </w:rPr>
        <w:t xml:space="preserve">Директор МУ ЦППМСП          </w:t>
      </w:r>
      <w:r w:rsidR="002F774D" w:rsidRPr="00414A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Л.Г. Жилина </w:t>
      </w:r>
    </w:p>
    <w:p w:rsidR="0079210D" w:rsidRDefault="00A57D97" w:rsidP="00414AD5">
      <w:pPr>
        <w:spacing w:line="240" w:lineRule="auto"/>
        <w:rPr>
          <w:sz w:val="28"/>
          <w:szCs w:val="28"/>
        </w:rPr>
        <w:sectPr w:rsidR="0079210D" w:rsidSect="005B1EE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414AD5">
        <w:rPr>
          <w:sz w:val="28"/>
          <w:szCs w:val="28"/>
        </w:rPr>
        <w:br w:type="page"/>
      </w:r>
    </w:p>
    <w:p w:rsidR="0079210D" w:rsidRPr="0079210D" w:rsidRDefault="0079210D" w:rsidP="0079210D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79210D">
        <w:rPr>
          <w:rFonts w:ascii="Times New Roman" w:eastAsia="Calibri" w:hAnsi="Times New Roman" w:cs="Times New Roman"/>
          <w:sz w:val="24"/>
          <w:szCs w:val="32"/>
          <w:lang w:eastAsia="en-US"/>
        </w:rPr>
        <w:lastRenderedPageBreak/>
        <w:t xml:space="preserve">Приложение 1 </w:t>
      </w:r>
    </w:p>
    <w:p w:rsidR="0079210D" w:rsidRDefault="0079210D" w:rsidP="0079210D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79210D">
        <w:rPr>
          <w:rFonts w:ascii="Times New Roman" w:eastAsia="Calibri" w:hAnsi="Times New Roman" w:cs="Times New Roman"/>
          <w:sz w:val="24"/>
          <w:szCs w:val="32"/>
          <w:lang w:eastAsia="en-US"/>
        </w:rPr>
        <w:t>к письму МУ ЦППМСП</w:t>
      </w:r>
    </w:p>
    <w:p w:rsidR="009F7E44" w:rsidRPr="0079210D" w:rsidRDefault="009F7E44" w:rsidP="0079210D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32"/>
          <w:lang w:eastAsia="en-US"/>
        </w:rPr>
      </w:pPr>
      <w:r>
        <w:rPr>
          <w:rFonts w:ascii="Times New Roman" w:eastAsia="Calibri" w:hAnsi="Times New Roman" w:cs="Times New Roman"/>
          <w:sz w:val="24"/>
          <w:szCs w:val="32"/>
          <w:lang w:eastAsia="en-US"/>
        </w:rPr>
        <w:t>от 14.05.2021 № 17</w:t>
      </w:r>
    </w:p>
    <w:p w:rsidR="0079210D" w:rsidRDefault="0079210D" w:rsidP="0079210D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9210D" w:rsidRPr="0079210D" w:rsidRDefault="0079210D" w:rsidP="0079210D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21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карты (папки) развития ребенка дошкольной образовательной организации</w:t>
      </w:r>
    </w:p>
    <w:p w:rsidR="0079210D" w:rsidRPr="0079210D" w:rsidRDefault="0079210D" w:rsidP="0079210D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210D" w:rsidRPr="0079210D" w:rsidRDefault="0079210D" w:rsidP="0079210D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21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(ВАЖНО!</w:t>
      </w:r>
      <w:r w:rsidRPr="007921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 документы в карте (папке), кроме коллегиального заключения, должны быть </w:t>
      </w:r>
      <w:r w:rsidRPr="007921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ОРИГИНАЛАМИ)</w:t>
      </w:r>
    </w:p>
    <w:p w:rsidR="0079210D" w:rsidRPr="0079210D" w:rsidRDefault="0079210D" w:rsidP="0079210D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10D" w:rsidRPr="0079210D" w:rsidRDefault="0079210D" w:rsidP="0079210D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91"/>
        <w:gridCol w:w="4124"/>
        <w:gridCol w:w="4819"/>
        <w:gridCol w:w="5348"/>
      </w:tblGrid>
      <w:tr w:rsidR="0079210D" w:rsidRPr="0079210D" w:rsidTr="00D03274">
        <w:trPr>
          <w:trHeight w:val="190"/>
        </w:trPr>
        <w:tc>
          <w:tcPr>
            <w:tcW w:w="4815" w:type="dxa"/>
            <w:gridSpan w:val="2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детей: </w:t>
            </w:r>
          </w:p>
        </w:tc>
        <w:tc>
          <w:tcPr>
            <w:tcW w:w="10167" w:type="dxa"/>
            <w:gridSpan w:val="2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Дети группы риска</w:t>
            </w:r>
          </w:p>
        </w:tc>
      </w:tr>
      <w:tr w:rsidR="0079210D" w:rsidRPr="0079210D" w:rsidTr="00D03274">
        <w:trPr>
          <w:trHeight w:val="190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Содержание, основные требования</w:t>
            </w:r>
          </w:p>
        </w:tc>
        <w:tc>
          <w:tcPr>
            <w:tcW w:w="5348" w:type="dxa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Период заполнения</w:t>
            </w:r>
          </w:p>
        </w:tc>
      </w:tr>
      <w:tr w:rsidR="0079210D" w:rsidRPr="0079210D" w:rsidTr="00D03274">
        <w:trPr>
          <w:trHeight w:val="190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ребенку: Ф.И.О., дата рождения 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дата заведения должна совпадать с датой оформления документов с родителями (законными представителями) ребенка, 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дата окончания – дата прекращения коррекционной работы</w:t>
            </w:r>
          </w:p>
        </w:tc>
        <w:tc>
          <w:tcPr>
            <w:tcW w:w="5348" w:type="dxa"/>
            <w:vMerge w:val="restart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С момента выявления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трудностей в освоении основных образовательных программ, своем развитии и адаптации,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окончания периода сопровождения. В случае выбывания ребенка из детского сада карта (папка) развития сдается в архив и хранится в соответствии с закрепленным сроком хранения документов (по номенклатуре дел ДОУ). 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Первичным заявителем на обследование на ППк может быть:</w:t>
            </w:r>
          </w:p>
          <w:p w:rsidR="0079210D" w:rsidRPr="0079210D" w:rsidRDefault="0079210D" w:rsidP="0079210D">
            <w:pPr>
              <w:numPr>
                <w:ilvl w:val="0"/>
                <w:numId w:val="2"/>
              </w:numPr>
              <w:ind w:left="31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 (законный представитель)</w:t>
            </w:r>
          </w:p>
          <w:p w:rsidR="0079210D" w:rsidRPr="0079210D" w:rsidRDefault="0079210D" w:rsidP="0079210D">
            <w:pPr>
              <w:numPr>
                <w:ilvl w:val="0"/>
                <w:numId w:val="2"/>
              </w:numPr>
              <w:ind w:left="31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педагог (воспитатель, логопед и т.д.)</w:t>
            </w:r>
          </w:p>
          <w:p w:rsidR="0079210D" w:rsidRPr="0079210D" w:rsidRDefault="0079210D" w:rsidP="0079210D">
            <w:pPr>
              <w:numPr>
                <w:ilvl w:val="0"/>
                <w:numId w:val="2"/>
              </w:numPr>
              <w:ind w:left="31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педагог-психолог (например, на этапе планового обследования детей при поступлении в детский сад, по эпикризным срокам. Дети с низким уровнем адаптации, с нарушением психологического развития, с отклонениями от нормативного психического развития попадают в категорию детей «группы риска», соответственно, нуждаются в расширенном комплексном обследовании ППк и проведении курса  коррекционной работы).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Алгоритм ППк: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1. Заявитель обращается к председателю ППк.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2. Председатель ППк организовывает процедуру подготовки к проведению заседания ППк (работа с родителями, специалистами и педагогами, оформление документов).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3. Процесс диагностического обследования.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4. Проведение заседания ППк, предварительное заключение, составление Комплексной программы психолого-педагогического сопровождения.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5. Процесс коррекционной работы.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6. Проведение заседания ППк: оценка динамики коррекционной работы, итоговое заключение ППк.</w:t>
            </w:r>
          </w:p>
        </w:tc>
      </w:tr>
      <w:tr w:rsidR="0079210D" w:rsidRPr="0079210D" w:rsidTr="00D03274">
        <w:trPr>
          <w:trHeight w:val="190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Договор между ППк образовательной организации и родителями (законными представителями)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Даты документов в пунктах 2,3 совпадают</w:t>
            </w:r>
          </w:p>
        </w:tc>
        <w:tc>
          <w:tcPr>
            <w:tcW w:w="5348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190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Согласие родителей (законных представителей) на обследование ребенка специалистами ППк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190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Представления всех специалистов образовательной организации (педагога, педагога-психолога, учителя-логопеда, учителя-дефектолога)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Заполняется по результатам обследования специалистов.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Даты в представлениях специалистов не   могут быть раньше дат, указанных в пунктах 2,3. </w:t>
            </w:r>
          </w:p>
        </w:tc>
        <w:tc>
          <w:tcPr>
            <w:tcW w:w="5348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354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карта (заполняется только педагогом).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Не давать для заполнения родителям.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354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Рисунок (дом, дерево, человек, выполненный карандашом), другие рисунки и результаты продуктивной деятельности </w:t>
            </w:r>
          </w:p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Результат продуктивной деятельности – важно не только работы, выполненные на занятиях с воспитателем, но и работы, которые выполнялись в процессе диагностики с другими специалистами, отражающие проблемы ребенка (например: недостаточное развитие мелкой моторики- раскрашивание, графические навыки; пространственная ориентировка и т.д.).</w:t>
            </w:r>
          </w:p>
        </w:tc>
        <w:tc>
          <w:tcPr>
            <w:tcW w:w="5348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190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Предварительное заключение ППк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(при комплектовании групп для детей с ТНР, данное заключение не требуется)</w:t>
            </w: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заключений всех членов ППк (заключение педагога, педагога-психолога, учителя-дефектолога, учителя-логопеда, социального педагога). Только после этого пишутся рекомендации. 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48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190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психолого-педагогического сопровождения: индивидуальный коррекционно-образовательный маршрут (ИКОМ), индивидуальный учебно-коррекционный режим (ИУКР), индивидуальная коррекционно-развивающая программа (ИКРП)</w:t>
            </w:r>
          </w:p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(при комплектовании групп для детей с ТНР, данный документ не составляется)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Составляется на период коррекционной работы согласно Положению о ППк (как правило на 2 месяца).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направления специалистов в ИКРП должны быть индивидуальными и детализированными (логопед, психолог, дефектолог после проведения диагностики составляют перспективный план коррекционной работы. Этот план можно вставить в соответствующее направление коррекционной работы.    </w:t>
            </w:r>
          </w:p>
        </w:tc>
        <w:tc>
          <w:tcPr>
            <w:tcW w:w="5348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190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Лист динамического наблюдения по результатам коррекционной работы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(при комплектовании групп для детей с ТНР, данный документ не составляется)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проведенного курса коррекционной работы </w:t>
            </w:r>
          </w:p>
        </w:tc>
        <w:tc>
          <w:tcPr>
            <w:tcW w:w="5348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1817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Рисунок (дом, дерево, человек, выполненный карандашом), другие рисунки и результаты продуктивной деятельности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(при комплектовании групп для детей с ТНР, работы ребенка только  вкладываются 1 раз после первичной диагностики)</w:t>
            </w: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Вкладываются после проведенного курса коррекционной работы</w:t>
            </w:r>
          </w:p>
        </w:tc>
        <w:tc>
          <w:tcPr>
            <w:tcW w:w="5348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4013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Итоговое заключение ППк (по результатам коррекционной работы)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(при комплектовании групп для детей с ТНР, данный документ не составляется)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Состоит из заключений всех членов ППк (заключение педагога, педагога-психолога, учителя-дефектолога, учителя-логопеда, социального педагога). Только после этого пишутся рекомендации: например, направить  на ПМПК с целью определения программы обучения.</w:t>
            </w:r>
          </w:p>
        </w:tc>
        <w:tc>
          <w:tcPr>
            <w:tcW w:w="5348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2172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Согласие родителей (законных представителей) ребенка на передачу данных по ребенку (перечень данных) третьей стороне: ПМПК</w:t>
            </w: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ребенка на ПМПК заполняется с целью передачи комплекта документов на ребенка в ПМПК</w:t>
            </w:r>
          </w:p>
        </w:tc>
        <w:tc>
          <w:tcPr>
            <w:tcW w:w="5348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878"/>
        </w:trPr>
        <w:tc>
          <w:tcPr>
            <w:tcW w:w="14982" w:type="dxa"/>
            <w:gridSpan w:val="4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НАПРАВЛЯЕТСЯ НА ПМПК, ПРОИСХОДИТ ПРОЦЕСС ПЕРЕДАЧИ ДОКУМЕНТОВ В ПМПК, ПОСЛЕ ПМПК – В СЛУЧАЕ УСТАНОВЛЕНИЯ РЕБЕНКУ СТАТУСА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С ОВЗ»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ОПРЕДЕЛЕНИЯ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АОП, 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КАРТА (ПАПКА) ПРОДОЛЖАЕТ ЗАПОЛНЯТЬСЯ</w:t>
            </w:r>
          </w:p>
        </w:tc>
      </w:tr>
      <w:tr w:rsidR="0079210D" w:rsidRPr="0079210D" w:rsidTr="00D03274">
        <w:trPr>
          <w:trHeight w:val="354"/>
        </w:trPr>
        <w:tc>
          <w:tcPr>
            <w:tcW w:w="4815" w:type="dxa"/>
            <w:gridSpan w:val="2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Категория детей:</w:t>
            </w:r>
          </w:p>
        </w:tc>
        <w:tc>
          <w:tcPr>
            <w:tcW w:w="10167" w:type="dxa"/>
            <w:gridSpan w:val="2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Дети с ОВЗ</w:t>
            </w:r>
          </w:p>
        </w:tc>
      </w:tr>
      <w:tr w:rsidR="0079210D" w:rsidRPr="0079210D" w:rsidTr="00D03274">
        <w:trPr>
          <w:trHeight w:val="732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Коллегиальное заключение ПМПК</w:t>
            </w: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Вкладывается заверенная копия.</w:t>
            </w:r>
          </w:p>
        </w:tc>
        <w:tc>
          <w:tcPr>
            <w:tcW w:w="5348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получил статус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С ОВЗ»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1085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Согласие родителей (законных представителей) на обучение по АОП (в согласии должно быть указано АОП, как в коллегиальном заключении; с какого числа реализуется программа)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Оформляется с родителями после предъявления в ДОУ коллегиального заключения ПМПК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1817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Представления всех специалистов образовательной организации (педагога, педагога-психолога, учителя-логопеда, учителя-дефектолога)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Заполняются в течение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ежегодного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диагностического периода в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сентябре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887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карта 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только педагогами. 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Не давать для заполнения родителям.</w:t>
            </w:r>
          </w:p>
        </w:tc>
        <w:tc>
          <w:tcPr>
            <w:tcW w:w="5348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диагностического периода в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сентябре.</w:t>
            </w:r>
          </w:p>
        </w:tc>
      </w:tr>
      <w:tr w:rsidR="0079210D" w:rsidRPr="0079210D" w:rsidTr="00D03274">
        <w:trPr>
          <w:trHeight w:val="887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Работы ребенка</w:t>
            </w: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продуктивной деятельности – важно не только работы, выполненные на занятиях с воспитателем, но и работы, которые выполнялись в процессе диагностики с другими специалистами, отражающие проблемы ребенка (например: недостаточное развитие мелкой моторики- раскрашивание, графические навыки; пространственная ориентировка и т.д.). </w:t>
            </w:r>
          </w:p>
        </w:tc>
        <w:tc>
          <w:tcPr>
            <w:tcW w:w="5348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диагностический период в сентябре. 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на работах ребенка дату выполнения.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работах ребенка надо указать способ выполнения задания (самостоятельно, с помощью, рука в руку).</w:t>
            </w:r>
          </w:p>
        </w:tc>
      </w:tr>
      <w:tr w:rsidR="0079210D" w:rsidRPr="0079210D" w:rsidTr="00D03274">
        <w:trPr>
          <w:trHeight w:val="1081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психолого-педагогического сопровождения: индивидуальный коррекционно-образовательный маршрут (ИКОМ), индивидуальный учебно-коррекционный режим (ИУКР), индивидуальная коррекционно-развивающая программа (ИКРП)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направления специалистов в ИКРП должны быть индивидуальными и детализированными (логопед, психолог, дефектолог после проведения диагностики составляют перспективный план коррекционной работы. Этот план можно вставить в соответствующее направление коррекционной работы.    </w:t>
            </w:r>
          </w:p>
        </w:tc>
        <w:tc>
          <w:tcPr>
            <w:tcW w:w="5348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Может быть составлена на весь учебный год, по необходимости может дополняться в течение года после оценки динамики коррекционной работы.</w:t>
            </w:r>
          </w:p>
        </w:tc>
      </w:tr>
      <w:tr w:rsidR="0079210D" w:rsidRPr="0079210D" w:rsidTr="00D03274">
        <w:trPr>
          <w:trHeight w:val="709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Лист динамического наблюдения по результатам коррекционной работы</w:t>
            </w: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Количество Листов динамического наблюдения соответствует периодичности проведения плановых ПП консилиумов, как указано в Положении о ППк.</w:t>
            </w:r>
          </w:p>
        </w:tc>
        <w:tc>
          <w:tcPr>
            <w:tcW w:w="5348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D03274">
        <w:trPr>
          <w:trHeight w:val="709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Работы ребенка </w:t>
            </w: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продуктивной деятельности – важно не только работы, выполненные на занятиях с воспитателем, но и работы, которые выполнялись на занятиях с другими специалистами, отражающие динамику в развитии ребенка по западающим показателям (например: моторика руки- графические навыки, раскрашивание; пространственная ориентировка). </w:t>
            </w:r>
          </w:p>
        </w:tc>
        <w:tc>
          <w:tcPr>
            <w:tcW w:w="5348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Вкладываются после каждого Листа динамического наблюдения в соответствии с периодичностью проведения ППк по оценке динамического развития ребенка.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на работах ребенка дату выполнения.</w:t>
            </w:r>
          </w:p>
        </w:tc>
      </w:tr>
      <w:tr w:rsidR="0079210D" w:rsidRPr="0079210D" w:rsidTr="00D03274">
        <w:trPr>
          <w:trHeight w:val="709"/>
        </w:trPr>
        <w:tc>
          <w:tcPr>
            <w:tcW w:w="69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4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Итоговое заключение ППк</w:t>
            </w:r>
          </w:p>
        </w:tc>
        <w:tc>
          <w:tcPr>
            <w:tcW w:w="4819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Состоит из заключений всех членов ППк (заключение педагога, педагога-психолога, учителя-дефектолога, учителя-логопеда, социального педагога). Только после этого пишутся рекомендации: например, вывод об усвоении программы и переходе на следующий год обучения. Рекомендации для воспитателя и родителей на летний период.</w:t>
            </w:r>
          </w:p>
        </w:tc>
        <w:tc>
          <w:tcPr>
            <w:tcW w:w="5348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79210D" w:rsidRPr="0079210D" w:rsidTr="00D03274">
        <w:trPr>
          <w:trHeight w:val="661"/>
        </w:trPr>
        <w:tc>
          <w:tcPr>
            <w:tcW w:w="9634" w:type="dxa"/>
            <w:gridSpan w:val="3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ПОСЛЕДУЮЩИЙ УЧЕБНЫЙ ГОД ОТМЕЧАЕТСЯ (МАРКИРУЕТСЯ) В КАРТЕ (ПАПКЕ) РАЗВИТИЯ: например, 2019 – 2020 учебный год, 2020-2021 учебный год и т.д. 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пунктах 15,16,17,18,19, 20, 21 составляются на каждый учебный год.</w:t>
            </w:r>
          </w:p>
        </w:tc>
      </w:tr>
    </w:tbl>
    <w:p w:rsidR="0079210D" w:rsidRPr="0079210D" w:rsidRDefault="0079210D" w:rsidP="0079210D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10D" w:rsidRDefault="007921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210D" w:rsidRPr="0079210D" w:rsidRDefault="0079210D" w:rsidP="0079210D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32"/>
          <w:lang w:eastAsia="en-US"/>
        </w:rPr>
      </w:pPr>
      <w:r>
        <w:rPr>
          <w:rFonts w:ascii="Times New Roman" w:eastAsia="Calibri" w:hAnsi="Times New Roman" w:cs="Times New Roman"/>
          <w:sz w:val="24"/>
          <w:szCs w:val="32"/>
          <w:lang w:eastAsia="en-US"/>
        </w:rPr>
        <w:t>Приложение 2</w:t>
      </w:r>
      <w:r w:rsidRPr="0079210D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 </w:t>
      </w:r>
    </w:p>
    <w:p w:rsidR="0079210D" w:rsidRDefault="0079210D" w:rsidP="0079210D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79210D">
        <w:rPr>
          <w:rFonts w:ascii="Times New Roman" w:eastAsia="Calibri" w:hAnsi="Times New Roman" w:cs="Times New Roman"/>
          <w:sz w:val="24"/>
          <w:szCs w:val="32"/>
          <w:lang w:eastAsia="en-US"/>
        </w:rPr>
        <w:t>к письму МУ ЦППМСП</w:t>
      </w:r>
    </w:p>
    <w:p w:rsidR="009F7E44" w:rsidRPr="0079210D" w:rsidRDefault="009F7E44" w:rsidP="009F7E44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32"/>
          <w:lang w:eastAsia="en-US"/>
        </w:rPr>
      </w:pPr>
      <w:r>
        <w:rPr>
          <w:rFonts w:ascii="Times New Roman" w:eastAsia="Calibri" w:hAnsi="Times New Roman" w:cs="Times New Roman"/>
          <w:sz w:val="24"/>
          <w:szCs w:val="32"/>
          <w:lang w:eastAsia="en-US"/>
        </w:rPr>
        <w:t>от 14.05.2021 № 17</w:t>
      </w:r>
    </w:p>
    <w:p w:rsidR="009F7E44" w:rsidRDefault="009F7E44" w:rsidP="0079210D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32"/>
          <w:lang w:eastAsia="en-US"/>
        </w:rPr>
      </w:pPr>
      <w:bookmarkStart w:id="0" w:name="_GoBack"/>
      <w:bookmarkEnd w:id="0"/>
    </w:p>
    <w:p w:rsidR="0079210D" w:rsidRDefault="0079210D" w:rsidP="0079210D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:rsidR="0079210D" w:rsidRPr="0079210D" w:rsidRDefault="0079210D" w:rsidP="0079210D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:rsidR="0079210D" w:rsidRPr="0079210D" w:rsidRDefault="0079210D" w:rsidP="0079210D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21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карты (папки) развития ребенка общеобразовательной организации</w:t>
      </w:r>
    </w:p>
    <w:p w:rsidR="0079210D" w:rsidRPr="0079210D" w:rsidRDefault="0079210D" w:rsidP="0079210D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210D" w:rsidRPr="0079210D" w:rsidRDefault="0079210D" w:rsidP="0079210D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21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(ВАЖНО!</w:t>
      </w:r>
      <w:r w:rsidRPr="007921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 документы в карте (папке), кроме коллегиального заключения, должны быть </w:t>
      </w:r>
      <w:r w:rsidRPr="007921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ОРИГИНАЛАМИ)</w:t>
      </w:r>
    </w:p>
    <w:p w:rsidR="0079210D" w:rsidRPr="0079210D" w:rsidRDefault="0079210D" w:rsidP="0079210D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10D" w:rsidRPr="0079210D" w:rsidRDefault="0079210D" w:rsidP="0079210D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717"/>
        <w:gridCol w:w="4281"/>
        <w:gridCol w:w="5002"/>
        <w:gridCol w:w="5552"/>
      </w:tblGrid>
      <w:tr w:rsidR="0079210D" w:rsidRPr="0079210D" w:rsidTr="0079210D">
        <w:trPr>
          <w:trHeight w:val="190"/>
        </w:trPr>
        <w:tc>
          <w:tcPr>
            <w:tcW w:w="4998" w:type="dxa"/>
            <w:gridSpan w:val="2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детей: </w:t>
            </w:r>
          </w:p>
        </w:tc>
        <w:tc>
          <w:tcPr>
            <w:tcW w:w="10553" w:type="dxa"/>
            <w:gridSpan w:val="2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Дети группы риска</w:t>
            </w:r>
          </w:p>
        </w:tc>
      </w:tr>
      <w:tr w:rsidR="0079210D" w:rsidRPr="0079210D" w:rsidTr="0079210D">
        <w:trPr>
          <w:trHeight w:val="190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Содержание, основные требования</w:t>
            </w:r>
          </w:p>
        </w:tc>
        <w:tc>
          <w:tcPr>
            <w:tcW w:w="5551" w:type="dxa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Период заполнения</w:t>
            </w:r>
          </w:p>
        </w:tc>
      </w:tr>
      <w:tr w:rsidR="0079210D" w:rsidRPr="0079210D" w:rsidTr="0079210D">
        <w:trPr>
          <w:trHeight w:val="190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ребенку: Ф.И.О., дата рождения 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дата заведения должна совпадать с датой оформления документов с родителями (законными представителями) ребенка, 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дата окончания – дата прекращения коррекционной работы</w:t>
            </w:r>
          </w:p>
        </w:tc>
        <w:tc>
          <w:tcPr>
            <w:tcW w:w="5551" w:type="dxa"/>
            <w:vMerge w:val="restart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С момента выявления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трудностей в освоении основных образовательных программ, своем развитии и адаптации,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до окончания периода сопровождения. При переходе с уровня на уровень карта (папка) развития передается.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выбывания ребенка из ОО карта (папка) развития сдается в архив и хранится в соответствии с закрепленным сроком хранения документов в ОО (по номенклатуре дел ОО).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Это дети «группы риска».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Первичным заявителем на обследование на ППк может быть:</w:t>
            </w:r>
          </w:p>
          <w:p w:rsidR="0079210D" w:rsidRPr="0079210D" w:rsidRDefault="0079210D" w:rsidP="0079210D">
            <w:pPr>
              <w:numPr>
                <w:ilvl w:val="0"/>
                <w:numId w:val="2"/>
              </w:numPr>
              <w:ind w:left="96" w:firstLine="2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 (законный представитель)</w:t>
            </w:r>
          </w:p>
          <w:p w:rsidR="0079210D" w:rsidRPr="0079210D" w:rsidRDefault="0079210D" w:rsidP="0079210D">
            <w:pPr>
              <w:numPr>
                <w:ilvl w:val="0"/>
                <w:numId w:val="2"/>
              </w:numPr>
              <w:ind w:left="96" w:firstLine="2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9210D" w:rsidRPr="0079210D" w:rsidRDefault="0079210D" w:rsidP="0079210D">
            <w:pPr>
              <w:numPr>
                <w:ilvl w:val="0"/>
                <w:numId w:val="2"/>
              </w:numPr>
              <w:ind w:left="96" w:firstLine="2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педагог-психолог (например, на этапе планового обследования детей 1-х, 5-х классов на предмет адаптации к школе. Дети с низким уровнем адаптации попадают в категорию детей «группы риска»).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Алгоритм ППк: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1. Заявитель обращается к председателю ППк.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2. Председатель ППк организовывает процедуру подготовки к проведению заседания ППк (работа с родителями, специалистами и педагогами, оформление документов).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3. Процесс диагностического обследования.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4. Проведение заседания ППк, предварительное заключение, составление Комплексной программы психолого-педагогического сопровождения.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5. Процесс коррекционной работы.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6. Проведение заседания ППк: оценка динамики коррекционной работы, итоговое заключение ППк.</w:t>
            </w:r>
          </w:p>
        </w:tc>
      </w:tr>
      <w:tr w:rsidR="0079210D" w:rsidRPr="0079210D" w:rsidTr="0079210D">
        <w:trPr>
          <w:trHeight w:val="190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Договор между ППк образовательной организации и родителями (законными представителями)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Даты документов в пунктах 2,3 совпадают</w:t>
            </w:r>
          </w:p>
        </w:tc>
        <w:tc>
          <w:tcPr>
            <w:tcW w:w="5551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190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Согласие родителей (законных представителей) на обследование ребенка специалистами ППк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190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Согласие ребенка старше 14 лет на обследование специалистами ППк</w:t>
            </w: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Ребенок старше 14 лет заполняет самостоятельно. Дата может совпадать с документами в пунктах 2,3 или быть позднее</w:t>
            </w:r>
          </w:p>
        </w:tc>
        <w:tc>
          <w:tcPr>
            <w:tcW w:w="5551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190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Представления всех специалистов образовательной организации (педагога, педагога-психолога, учителя-логопеда, учителя-дефектолога)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vMerge w:val="restart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Заполняется по результатам обследования специалистов.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Даты в представлениях специалистов не   могут быть раньше дат, указанных в пунктах 2,3,4. </w:t>
            </w:r>
          </w:p>
        </w:tc>
        <w:tc>
          <w:tcPr>
            <w:tcW w:w="5551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354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карта (заполняется социальным педагогом или классным руководителем). 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354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контрольные работы и табель успеваемости </w:t>
            </w: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 табеле успеваемости выделение  оценок за самостоятельные и контрольные работы</w:t>
            </w:r>
          </w:p>
        </w:tc>
        <w:tc>
          <w:tcPr>
            <w:tcW w:w="5551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190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Предварительное заключение ППк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заключений всех членов ППк (заключение педагога, педагога-психолога, учителя-дефектолога, учителя-логопеда, социального педагога). Только после этого пишутся рекомендации. 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51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190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психолого-педагогического сопровождения: индивидуальный коррекционно-образовательный маршрут (ИКОМ), индивидуальный учебно-коррекционный режим (ИУКР), индивидуальная коррекционно-развивающая программа (ИКРП)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Составляется на период коррекционной работы согласно Положению о ППк (как правило на 2 месяца).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направления специалистов в ИКРП должны быть индивидуальными и детализированными (логопед, психолог, дефектолог после проведения диагностики составляют перспективный план коррекционной работы. Этот план можно вставить в соответствующее направление коррекционной работы.    Педагог анализируют ошибки по русскому языку и математике, намечает план работы над ними. Этот план вставляется в раздел «Педагогическая коррекция»). </w:t>
            </w:r>
          </w:p>
        </w:tc>
        <w:tc>
          <w:tcPr>
            <w:tcW w:w="5551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190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Лист динамического наблюдения по результатам коррекционной работы</w:t>
            </w: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проведенного курса коррекционной работы </w:t>
            </w:r>
          </w:p>
        </w:tc>
        <w:tc>
          <w:tcPr>
            <w:tcW w:w="5551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1819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Самостоятельные и контрольные работы и табель успеваемости с маркировкой оценок за самостоятельные и контрольные работы</w:t>
            </w: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Вкладываются после проведенного курса коррекционной работы</w:t>
            </w:r>
          </w:p>
        </w:tc>
        <w:tc>
          <w:tcPr>
            <w:tcW w:w="5551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4018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Итоговое заключение ППк (по результатам коррекционной работы)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Состоит из заключений всех членов ППк (заключение педагога, педагога-психолога, учителя-дефектолога, учителя-логопеда, социального педагога). Только после этого пишутся рекомендации: например, направить  на ПМПК с целью определения программы обучения.</w:t>
            </w:r>
          </w:p>
        </w:tc>
        <w:tc>
          <w:tcPr>
            <w:tcW w:w="5551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1202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Согласие родителей (законных представителей) ребенка на передачу данных по ребенку (перечень данных) третьей стороне: ПМПК</w:t>
            </w: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ребенка на ПМПК заполняется с целью передачи комплекта документов на ребенка в ПМПК</w:t>
            </w:r>
          </w:p>
        </w:tc>
        <w:tc>
          <w:tcPr>
            <w:tcW w:w="5551" w:type="dxa"/>
            <w:vMerge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879"/>
        </w:trPr>
        <w:tc>
          <w:tcPr>
            <w:tcW w:w="15552" w:type="dxa"/>
            <w:gridSpan w:val="4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НАПРАВЛЯЕТСЯ НА ПМПК, ПРОИСХОДИТ ПРОЦЕСС ПЕРЕДАЧИ ДОКУМЕНТОВ В ПМПК, ПОСЛЕ ПМПК – В СЛУЧАЕ УСТАНОВЛЕНИЯ РЕБЕНКУ СТАТУСА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С ОВЗ»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ОПРЕДЕЛЕНИЯ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АОП, 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КАРТА (ПАПКА) ПРОДОЛЖАЕТ ЗАПОЛНЯТЬСЯ</w:t>
            </w:r>
          </w:p>
        </w:tc>
      </w:tr>
      <w:tr w:rsidR="0079210D" w:rsidRPr="0079210D" w:rsidTr="0079210D">
        <w:trPr>
          <w:trHeight w:val="354"/>
        </w:trPr>
        <w:tc>
          <w:tcPr>
            <w:tcW w:w="4998" w:type="dxa"/>
            <w:gridSpan w:val="2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Категория детей:</w:t>
            </w:r>
          </w:p>
        </w:tc>
        <w:tc>
          <w:tcPr>
            <w:tcW w:w="10553" w:type="dxa"/>
            <w:gridSpan w:val="2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Дети с ОВЗ</w:t>
            </w:r>
          </w:p>
        </w:tc>
      </w:tr>
      <w:tr w:rsidR="0079210D" w:rsidRPr="0079210D" w:rsidTr="0079210D">
        <w:trPr>
          <w:trHeight w:val="443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Коллегиальное заключение ПМПК</w:t>
            </w: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Вкладывается заверенная копия.</w:t>
            </w:r>
          </w:p>
        </w:tc>
        <w:tc>
          <w:tcPr>
            <w:tcW w:w="555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получил статус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С ОВЗ»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880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родителей (законных представителей) на обучение по АОП 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 согласии должно быть указано АОП, как в коллегиальном заключении; с какого числа реализуется программа</w:t>
            </w:r>
          </w:p>
        </w:tc>
        <w:tc>
          <w:tcPr>
            <w:tcW w:w="555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Оформляется с родителями после предъявления в ОО коллегиального заключения ПМПК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1819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Представления всех специалистов образовательной организации (педагога, педагога-психолога, учителя-логопеда, учителя-дефектолога)</w:t>
            </w: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Заполняются в течение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ежегодного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диагностического периода в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сентябре.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0D" w:rsidRPr="0079210D" w:rsidTr="0079210D">
        <w:trPr>
          <w:trHeight w:val="888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Социальная карта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Заполняется социальным педагогом или классным руководителем.</w:t>
            </w:r>
          </w:p>
        </w:tc>
        <w:tc>
          <w:tcPr>
            <w:tcW w:w="555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в сентябре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диагностического периода. </w:t>
            </w:r>
          </w:p>
        </w:tc>
      </w:tr>
      <w:tr w:rsidR="0079210D" w:rsidRPr="0079210D" w:rsidTr="0079210D">
        <w:trPr>
          <w:trHeight w:val="692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Самостоятельные и контрольные работы и табель успеваемости</w:t>
            </w: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 табеле успеваемости выделение  оценок за самостоятельные и контрольные работы</w:t>
            </w:r>
          </w:p>
        </w:tc>
        <w:tc>
          <w:tcPr>
            <w:tcW w:w="555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представлены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за диагностический период сентября.</w:t>
            </w:r>
          </w:p>
        </w:tc>
      </w:tr>
      <w:tr w:rsidR="0079210D" w:rsidRPr="0079210D" w:rsidTr="0079210D">
        <w:trPr>
          <w:trHeight w:val="1082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психолого-педагогического сопровождения: индивидуальный коррекционно-образовательный маршрут (ИКОМ), индивидуальный учебно-коррекционный режим (ИУКР), индивидуальная коррекционно-развивающая программа (ИКРП)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Коррекционные направления специалистов в ИКРП должны быть индивидуальными и детализированными (логопед, психолог, дефектолог после проведения диагностики составляют перспективный план коррекционной работы. Этот план можно вставить в соответствующее направление коррекционной работы.    Педагог анализируют ошибки по русскому языку и математике, намечает план работы над ними. Этот план вставляется в раздел педагогической коррекции).</w:t>
            </w:r>
          </w:p>
        </w:tc>
        <w:tc>
          <w:tcPr>
            <w:tcW w:w="555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составлена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на весь учебный год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, по необходимости </w:t>
            </w: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может дополняться в течение года</w:t>
            </w: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 после оценки динамики коррекционной работы.</w:t>
            </w:r>
          </w:p>
        </w:tc>
      </w:tr>
      <w:tr w:rsidR="0079210D" w:rsidRPr="0079210D" w:rsidTr="0079210D">
        <w:trPr>
          <w:trHeight w:val="709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Лист динамического наблюдения по результатам коррекционной работы</w:t>
            </w: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Количество Листов динамического наблюдения соответствует периодичности проведения плановых ПП консилиумов, как указано в Положении о ППк (после четверти, триместра, по полугодиям).</w:t>
            </w:r>
          </w:p>
        </w:tc>
      </w:tr>
      <w:tr w:rsidR="0079210D" w:rsidRPr="0079210D" w:rsidTr="0079210D">
        <w:trPr>
          <w:trHeight w:val="709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контрольные работы и табель успеваемости </w:t>
            </w: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 табеле успеваемости цветом выделены оценки за самостоятельные и контрольные работы</w:t>
            </w:r>
          </w:p>
        </w:tc>
        <w:tc>
          <w:tcPr>
            <w:tcW w:w="555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Вкладываются после каждого Листа динамического наблюдения в соответствии с периодичностью проведения ППк по оценке динамического развития ребенка</w:t>
            </w:r>
          </w:p>
        </w:tc>
      </w:tr>
      <w:tr w:rsidR="0079210D" w:rsidRPr="0079210D" w:rsidTr="0079210D">
        <w:trPr>
          <w:trHeight w:val="709"/>
        </w:trPr>
        <w:tc>
          <w:tcPr>
            <w:tcW w:w="717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0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Итоговое заключение ППк</w:t>
            </w:r>
          </w:p>
        </w:tc>
        <w:tc>
          <w:tcPr>
            <w:tcW w:w="5002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Состоит из заключений всех членов ППк (заключение педагога, педагога-психолога, учителя-дефектолога, учителя-логопеда, социального педагога). Только после этого пишутся рекомендации: например, вывод об усвоении программы и переводе в следующий класс.</w:t>
            </w:r>
          </w:p>
        </w:tc>
        <w:tc>
          <w:tcPr>
            <w:tcW w:w="5551" w:type="dxa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79210D" w:rsidRPr="0079210D" w:rsidTr="0079210D">
        <w:trPr>
          <w:trHeight w:val="661"/>
        </w:trPr>
        <w:tc>
          <w:tcPr>
            <w:tcW w:w="10000" w:type="dxa"/>
            <w:gridSpan w:val="3"/>
          </w:tcPr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ПОСЛЕДУЮЩИЙ УЧЕБНЫЙ ГОД ОТМЕЧАЕТСЯ В КАРТЕ (ПАПКЕ) РАЗВИТИЯ: например, 2019 – 2020 учебный год, 2020-2021 учебный год и т.д. </w:t>
            </w:r>
          </w:p>
          <w:p w:rsidR="0079210D" w:rsidRPr="0079210D" w:rsidRDefault="0079210D" w:rsidP="0079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79210D" w:rsidRPr="0079210D" w:rsidRDefault="0079210D" w:rsidP="00792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пунктах 16,17,18,19,20, 21, 22 составляются на каждый учебный год.</w:t>
            </w:r>
          </w:p>
        </w:tc>
      </w:tr>
    </w:tbl>
    <w:p w:rsidR="0079210D" w:rsidRPr="0079210D" w:rsidRDefault="0079210D" w:rsidP="0079210D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7D97" w:rsidRPr="00414AD5" w:rsidRDefault="00A57D97" w:rsidP="0079210D">
      <w:pPr>
        <w:spacing w:line="240" w:lineRule="auto"/>
        <w:jc w:val="right"/>
        <w:rPr>
          <w:sz w:val="28"/>
          <w:szCs w:val="28"/>
        </w:rPr>
      </w:pPr>
    </w:p>
    <w:sectPr w:rsidR="00A57D97" w:rsidRPr="00414AD5" w:rsidSect="001F336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4D" w:rsidRDefault="002F774D" w:rsidP="002F774D">
      <w:pPr>
        <w:spacing w:after="0" w:line="240" w:lineRule="auto"/>
      </w:pPr>
      <w:r>
        <w:separator/>
      </w:r>
    </w:p>
  </w:endnote>
  <w:endnote w:type="continuationSeparator" w:id="0">
    <w:p w:rsidR="002F774D" w:rsidRDefault="002F774D" w:rsidP="002F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4D" w:rsidRDefault="002F774D" w:rsidP="002F774D">
      <w:pPr>
        <w:spacing w:after="0" w:line="240" w:lineRule="auto"/>
      </w:pPr>
      <w:r>
        <w:separator/>
      </w:r>
    </w:p>
  </w:footnote>
  <w:footnote w:type="continuationSeparator" w:id="0">
    <w:p w:rsidR="002F774D" w:rsidRDefault="002F774D" w:rsidP="002F7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E0E"/>
    <w:multiLevelType w:val="hybridMultilevel"/>
    <w:tmpl w:val="BC2C88DA"/>
    <w:lvl w:ilvl="0" w:tplc="E5129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6CFB"/>
    <w:multiLevelType w:val="hybridMultilevel"/>
    <w:tmpl w:val="31841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CF"/>
    <w:rsid w:val="00010F6E"/>
    <w:rsid w:val="000224CF"/>
    <w:rsid w:val="0002636A"/>
    <w:rsid w:val="00083A93"/>
    <w:rsid w:val="00086CF3"/>
    <w:rsid w:val="000E4C33"/>
    <w:rsid w:val="0012411C"/>
    <w:rsid w:val="00143970"/>
    <w:rsid w:val="00203BD9"/>
    <w:rsid w:val="002134C4"/>
    <w:rsid w:val="002632C9"/>
    <w:rsid w:val="00272205"/>
    <w:rsid w:val="00276DE1"/>
    <w:rsid w:val="00292411"/>
    <w:rsid w:val="002A2215"/>
    <w:rsid w:val="002A50F7"/>
    <w:rsid w:val="002F48B6"/>
    <w:rsid w:val="002F774D"/>
    <w:rsid w:val="003010E3"/>
    <w:rsid w:val="003363C4"/>
    <w:rsid w:val="00345003"/>
    <w:rsid w:val="0034637D"/>
    <w:rsid w:val="00394640"/>
    <w:rsid w:val="00414AD5"/>
    <w:rsid w:val="0041702D"/>
    <w:rsid w:val="004419CF"/>
    <w:rsid w:val="004755EF"/>
    <w:rsid w:val="004B5D56"/>
    <w:rsid w:val="00507331"/>
    <w:rsid w:val="00511F8D"/>
    <w:rsid w:val="0056555F"/>
    <w:rsid w:val="005A4BEB"/>
    <w:rsid w:val="005B1EEC"/>
    <w:rsid w:val="005E64BE"/>
    <w:rsid w:val="005F0CE8"/>
    <w:rsid w:val="00643867"/>
    <w:rsid w:val="0064434D"/>
    <w:rsid w:val="006515D5"/>
    <w:rsid w:val="00655255"/>
    <w:rsid w:val="006632E1"/>
    <w:rsid w:val="006A6A90"/>
    <w:rsid w:val="006D5536"/>
    <w:rsid w:val="0079210D"/>
    <w:rsid w:val="00794ECA"/>
    <w:rsid w:val="0079798F"/>
    <w:rsid w:val="007B47E7"/>
    <w:rsid w:val="007C2A8C"/>
    <w:rsid w:val="007D3AD4"/>
    <w:rsid w:val="007E2E4F"/>
    <w:rsid w:val="00814A1B"/>
    <w:rsid w:val="00860607"/>
    <w:rsid w:val="00887222"/>
    <w:rsid w:val="008B0E73"/>
    <w:rsid w:val="008C2509"/>
    <w:rsid w:val="00945ECE"/>
    <w:rsid w:val="00956A48"/>
    <w:rsid w:val="009770F7"/>
    <w:rsid w:val="009F7E44"/>
    <w:rsid w:val="00A231C5"/>
    <w:rsid w:val="00A57D97"/>
    <w:rsid w:val="00B002D3"/>
    <w:rsid w:val="00B33E10"/>
    <w:rsid w:val="00B42D1E"/>
    <w:rsid w:val="00B61F58"/>
    <w:rsid w:val="00B831E9"/>
    <w:rsid w:val="00B97C50"/>
    <w:rsid w:val="00BB030C"/>
    <w:rsid w:val="00BF1FD6"/>
    <w:rsid w:val="00C030B9"/>
    <w:rsid w:val="00C0360D"/>
    <w:rsid w:val="00C33AA6"/>
    <w:rsid w:val="00CA784B"/>
    <w:rsid w:val="00CD6DF4"/>
    <w:rsid w:val="00CF0FE5"/>
    <w:rsid w:val="00D62C9A"/>
    <w:rsid w:val="00DA3449"/>
    <w:rsid w:val="00E07409"/>
    <w:rsid w:val="00E719B5"/>
    <w:rsid w:val="00E74426"/>
    <w:rsid w:val="00F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A75B"/>
  <w15:docId w15:val="{4C7F17F0-5E74-40B4-9C44-A255F2E8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48"/>
  </w:style>
  <w:style w:type="paragraph" w:styleId="1">
    <w:name w:val="heading 1"/>
    <w:basedOn w:val="a"/>
    <w:next w:val="a"/>
    <w:link w:val="10"/>
    <w:qFormat/>
    <w:rsid w:val="000224CF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thick"/>
    </w:rPr>
  </w:style>
  <w:style w:type="paragraph" w:styleId="2">
    <w:name w:val="heading 2"/>
    <w:basedOn w:val="a"/>
    <w:next w:val="a"/>
    <w:link w:val="20"/>
    <w:unhideWhenUsed/>
    <w:qFormat/>
    <w:rsid w:val="000224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4CF"/>
    <w:rPr>
      <w:rFonts w:ascii="Times New Roman" w:eastAsia="Times New Roman" w:hAnsi="Times New Roman" w:cs="Times New Roman"/>
      <w:sz w:val="24"/>
      <w:szCs w:val="24"/>
      <w:u w:val="thick"/>
    </w:rPr>
  </w:style>
  <w:style w:type="character" w:customStyle="1" w:styleId="20">
    <w:name w:val="Заголовок 2 Знак"/>
    <w:basedOn w:val="a0"/>
    <w:link w:val="2"/>
    <w:rsid w:val="000224C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0224C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224CF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0224C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22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224CF"/>
    <w:rPr>
      <w:rFonts w:ascii="Times New Roman" w:eastAsia="Times New Roman" w:hAnsi="Times New Roman" w:cs="Times New Roman"/>
      <w:sz w:val="30"/>
      <w:szCs w:val="24"/>
    </w:rPr>
  </w:style>
  <w:style w:type="paragraph" w:styleId="3">
    <w:name w:val="Body Text Indent 3"/>
    <w:basedOn w:val="a"/>
    <w:link w:val="30"/>
    <w:semiHidden/>
    <w:unhideWhenUsed/>
    <w:rsid w:val="000224CF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0224CF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0224C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9CF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F87887"/>
  </w:style>
  <w:style w:type="character" w:customStyle="1" w:styleId="mail-message-map-nobreak">
    <w:name w:val="mail-message-map-nobreak"/>
    <w:basedOn w:val="a0"/>
    <w:rsid w:val="00F87887"/>
  </w:style>
  <w:style w:type="character" w:customStyle="1" w:styleId="wmi-callto">
    <w:name w:val="wmi-callto"/>
    <w:basedOn w:val="a0"/>
    <w:rsid w:val="00F87887"/>
  </w:style>
  <w:style w:type="paragraph" w:styleId="a9">
    <w:name w:val="No Spacing"/>
    <w:uiPriority w:val="1"/>
    <w:qFormat/>
    <w:rsid w:val="005B1EEC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B1EEC"/>
  </w:style>
  <w:style w:type="table" w:styleId="aa">
    <w:name w:val="Table Grid"/>
    <w:basedOn w:val="a1"/>
    <w:uiPriority w:val="39"/>
    <w:rsid w:val="005B1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2F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74D"/>
  </w:style>
  <w:style w:type="paragraph" w:styleId="ad">
    <w:name w:val="footer"/>
    <w:basedOn w:val="a"/>
    <w:link w:val="ae"/>
    <w:uiPriority w:val="99"/>
    <w:unhideWhenUsed/>
    <w:rsid w:val="002F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74D"/>
  </w:style>
  <w:style w:type="table" w:customStyle="1" w:styleId="11">
    <w:name w:val="Сетка таблицы1"/>
    <w:basedOn w:val="a1"/>
    <w:next w:val="aa"/>
    <w:uiPriority w:val="39"/>
    <w:rsid w:val="0079210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39"/>
    <w:rsid w:val="0079210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Пользователь</cp:lastModifiedBy>
  <cp:revision>24</cp:revision>
  <cp:lastPrinted>2018-09-24T06:02:00Z</cp:lastPrinted>
  <dcterms:created xsi:type="dcterms:W3CDTF">2020-06-16T10:19:00Z</dcterms:created>
  <dcterms:modified xsi:type="dcterms:W3CDTF">2021-06-02T05:35:00Z</dcterms:modified>
</cp:coreProperties>
</file>